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44" w:rsidRPr="00F46427" w:rsidRDefault="00BD0A44" w:rsidP="009F6447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BD0A44" w:rsidRPr="00F46427" w:rsidRDefault="00BD0A44" w:rsidP="009F6447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BD0A44" w:rsidRPr="00F46427" w:rsidRDefault="00BD0A44" w:rsidP="009F6447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BD0A44" w:rsidRPr="00F46427" w:rsidRDefault="00BD0A44" w:rsidP="00BD0A44">
      <w:pPr>
        <w:spacing w:line="360" w:lineRule="auto"/>
        <w:ind w:firstLine="709"/>
        <w:jc w:val="center"/>
        <w:rPr>
          <w:sz w:val="26"/>
          <w:szCs w:val="26"/>
        </w:rPr>
      </w:pPr>
    </w:p>
    <w:p w:rsidR="00BD0A44" w:rsidRPr="009F6447" w:rsidRDefault="00BD0A44" w:rsidP="009F6447">
      <w:pPr>
        <w:pStyle w:val="14"/>
        <w:spacing w:line="360" w:lineRule="auto"/>
        <w:rPr>
          <w:sz w:val="26"/>
          <w:szCs w:val="26"/>
        </w:rPr>
      </w:pPr>
      <w:r w:rsidRPr="009F6447">
        <w:rPr>
          <w:sz w:val="26"/>
          <w:szCs w:val="26"/>
        </w:rPr>
        <w:t>ПРИКАЗ</w:t>
      </w:r>
    </w:p>
    <w:p w:rsidR="00BD0A44" w:rsidRPr="00F46427" w:rsidRDefault="00BD0A44" w:rsidP="00BD0A44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BD0A44" w:rsidRPr="002143A1" w:rsidRDefault="00BD0A44" w:rsidP="00BD0A44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</w:r>
      <w:r w:rsidR="009F6447">
        <w:rPr>
          <w:b/>
          <w:sz w:val="26"/>
          <w:szCs w:val="26"/>
        </w:rPr>
        <w:tab/>
        <w:t xml:space="preserve">   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</w:t>
      </w:r>
    </w:p>
    <w:p w:rsidR="009F6447" w:rsidRPr="003E02E5" w:rsidRDefault="009F6447" w:rsidP="009F6447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BD0A44" w:rsidRPr="00F46427" w:rsidRDefault="00BD0A44" w:rsidP="00BD0A44">
      <w:pPr>
        <w:spacing w:line="360" w:lineRule="auto"/>
        <w:rPr>
          <w:b/>
          <w:sz w:val="26"/>
          <w:szCs w:val="26"/>
        </w:rPr>
      </w:pPr>
    </w:p>
    <w:p w:rsidR="00BD0A44" w:rsidRDefault="00BD0A44" w:rsidP="002825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282589">
        <w:rPr>
          <w:b/>
          <w:sz w:val="26"/>
          <w:szCs w:val="26"/>
        </w:rPr>
        <w:t xml:space="preserve">назначении </w:t>
      </w:r>
      <w:proofErr w:type="gramStart"/>
      <w:r w:rsidR="00282589">
        <w:rPr>
          <w:b/>
          <w:sz w:val="26"/>
          <w:szCs w:val="26"/>
        </w:rPr>
        <w:t>ответственного</w:t>
      </w:r>
      <w:proofErr w:type="gramEnd"/>
    </w:p>
    <w:p w:rsidR="00DE202C" w:rsidRDefault="00282589" w:rsidP="0028258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лица за реализацию </w:t>
      </w:r>
    </w:p>
    <w:p w:rsidR="00282589" w:rsidRPr="00F46427" w:rsidRDefault="00DE202C" w:rsidP="00282589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антикоррупционной политики</w:t>
      </w:r>
    </w:p>
    <w:p w:rsidR="00BD0A44" w:rsidRPr="00F46427" w:rsidRDefault="00BD0A44" w:rsidP="00BD0A44">
      <w:pPr>
        <w:spacing w:line="360" w:lineRule="auto"/>
        <w:ind w:firstLine="709"/>
        <w:rPr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BD0A44" w:rsidRPr="00F46427" w:rsidRDefault="00E738E4" w:rsidP="00BD0A4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D0A44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Заместителя директора по учебной работе Мирошниченко Екатерину Сергеевну назначить ответственным лицом за реализацию антикоррупционной политики в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Челябинска» </w:t>
      </w:r>
    </w:p>
    <w:p w:rsidR="00615C4C" w:rsidRPr="00615C4C" w:rsidRDefault="00615C4C" w:rsidP="00615C4C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15C4C">
        <w:rPr>
          <w:sz w:val="26"/>
          <w:szCs w:val="26"/>
        </w:rPr>
        <w:t xml:space="preserve">Утвердить функциональные обязанности лица, ответственного за реализацию антикоррупционной политики в МБОУ «СОШ № 115 </w:t>
      </w:r>
      <w:r w:rsidRPr="00615C4C">
        <w:rPr>
          <w:sz w:val="26"/>
          <w:szCs w:val="26"/>
        </w:rPr>
        <w:br/>
        <w:t>г. Челябинска»</w:t>
      </w:r>
      <w:r w:rsidRPr="00A0776A">
        <w:t xml:space="preserve"> </w:t>
      </w:r>
      <w:r w:rsidRPr="00615C4C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1</w:t>
      </w:r>
      <w:r w:rsidRPr="00615C4C">
        <w:rPr>
          <w:sz w:val="26"/>
          <w:szCs w:val="26"/>
        </w:rPr>
        <w:t>).</w:t>
      </w:r>
    </w:p>
    <w:p w:rsidR="00BD0A44" w:rsidRPr="005B465A" w:rsidRDefault="00615C4C" w:rsidP="00BD0A4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0A44">
        <w:rPr>
          <w:sz w:val="26"/>
          <w:szCs w:val="26"/>
        </w:rPr>
        <w:t xml:space="preserve">. </w:t>
      </w:r>
      <w:proofErr w:type="gramStart"/>
      <w:r w:rsidR="00BD0A44" w:rsidRPr="005B465A">
        <w:rPr>
          <w:sz w:val="26"/>
          <w:szCs w:val="26"/>
        </w:rPr>
        <w:t xml:space="preserve">Контроль </w:t>
      </w:r>
      <w:r w:rsidR="008432B7">
        <w:rPr>
          <w:sz w:val="26"/>
          <w:szCs w:val="26"/>
        </w:rPr>
        <w:t>за</w:t>
      </w:r>
      <w:proofErr w:type="gramEnd"/>
      <w:r w:rsidR="008432B7">
        <w:rPr>
          <w:sz w:val="26"/>
          <w:szCs w:val="26"/>
        </w:rPr>
        <w:t xml:space="preserve"> </w:t>
      </w:r>
      <w:r w:rsidR="00BD0A44" w:rsidRPr="005B465A">
        <w:rPr>
          <w:sz w:val="26"/>
          <w:szCs w:val="26"/>
        </w:rPr>
        <w:t>исполнени</w:t>
      </w:r>
      <w:r w:rsidR="008432B7">
        <w:rPr>
          <w:sz w:val="26"/>
          <w:szCs w:val="26"/>
        </w:rPr>
        <w:t>ем</w:t>
      </w:r>
      <w:r w:rsidR="00BD0A44" w:rsidRPr="005B465A">
        <w:rPr>
          <w:sz w:val="26"/>
          <w:szCs w:val="26"/>
        </w:rPr>
        <w:t xml:space="preserve"> приказа оставляю за собой.</w:t>
      </w:r>
    </w:p>
    <w:p w:rsidR="00BD0A44" w:rsidRPr="00F46427" w:rsidRDefault="00BD0A44" w:rsidP="00BD0A44">
      <w:pPr>
        <w:spacing w:line="360" w:lineRule="auto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 w:rsidR="009F6447"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BD0A44" w:rsidRPr="00F46427" w:rsidRDefault="00BD0A44" w:rsidP="00BD0A44">
      <w:pPr>
        <w:spacing w:line="360" w:lineRule="auto"/>
        <w:ind w:firstLine="709"/>
        <w:rPr>
          <w:sz w:val="26"/>
          <w:szCs w:val="26"/>
        </w:rPr>
      </w:pPr>
    </w:p>
    <w:p w:rsidR="00615C4C" w:rsidRDefault="00615C4C" w:rsidP="00615C4C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615C4C" w:rsidRDefault="009F6447" w:rsidP="00615C4C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5C4C">
        <w:rPr>
          <w:sz w:val="26"/>
          <w:szCs w:val="26"/>
        </w:rPr>
        <w:t xml:space="preserve">к приказу от </w:t>
      </w:r>
      <w:r w:rsidR="00615C4C" w:rsidRPr="008432B7">
        <w:rPr>
          <w:sz w:val="26"/>
          <w:szCs w:val="26"/>
          <w:u w:val="single"/>
        </w:rPr>
        <w:t>22.08.</w:t>
      </w:r>
      <w:r w:rsidR="00615C4C">
        <w:rPr>
          <w:sz w:val="26"/>
          <w:szCs w:val="26"/>
          <w:u w:val="single"/>
        </w:rPr>
        <w:t>2022</w:t>
      </w:r>
      <w:r w:rsidR="00615C4C" w:rsidRPr="003A4ED8">
        <w:rPr>
          <w:sz w:val="26"/>
          <w:szCs w:val="26"/>
        </w:rPr>
        <w:t xml:space="preserve">  №</w:t>
      </w:r>
      <w:r w:rsidR="00615C4C">
        <w:rPr>
          <w:sz w:val="26"/>
          <w:szCs w:val="26"/>
        </w:rPr>
        <w:t xml:space="preserve"> </w:t>
      </w:r>
      <w:r w:rsidR="00615C4C" w:rsidRPr="003A4ED8">
        <w:rPr>
          <w:sz w:val="26"/>
          <w:szCs w:val="26"/>
          <w:u w:val="single"/>
        </w:rPr>
        <w:t>3</w:t>
      </w:r>
      <w:r w:rsidR="00615C4C">
        <w:rPr>
          <w:sz w:val="26"/>
          <w:szCs w:val="26"/>
          <w:u w:val="single"/>
        </w:rPr>
        <w:t>53</w:t>
      </w:r>
    </w:p>
    <w:p w:rsidR="00615C4C" w:rsidRPr="00F46427" w:rsidRDefault="00615C4C" w:rsidP="00615C4C">
      <w:pPr>
        <w:rPr>
          <w:sz w:val="26"/>
          <w:szCs w:val="26"/>
        </w:rPr>
      </w:pPr>
    </w:p>
    <w:p w:rsidR="00615C4C" w:rsidRPr="00F46427" w:rsidRDefault="00615C4C" w:rsidP="00615C4C">
      <w:pPr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Функциональные обязанности лица, ответственного за реализацию антикоррупционной политики в МБОУ «СОШ №115 г. Челябинска»</w:t>
      </w:r>
    </w:p>
    <w:p w:rsidR="00615C4C" w:rsidRPr="00F46427" w:rsidRDefault="00615C4C" w:rsidP="00615C4C">
      <w:pPr>
        <w:ind w:firstLine="709"/>
        <w:rPr>
          <w:sz w:val="26"/>
          <w:szCs w:val="26"/>
        </w:rPr>
      </w:pPr>
    </w:p>
    <w:p w:rsidR="00615C4C" w:rsidRPr="00F46427" w:rsidRDefault="00615C4C" w:rsidP="00615C4C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1.Общие положения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1.1. В своей работе руководствуется: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Конституцией Российской Федерации;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законодательными и нормативными документами по противодействию коррупции;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уставом и локальными правовыми актами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- настоящими функциональными обязанностями;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Правилами внутреннего трудового распорядка.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1.2. Ответственный за реализацию антикоррупционной политики должен знать: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цели и задачи внедрения антикоррупционной политики;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используемые в политике понятия и определения;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основные принципы антикоррупционной деятельности МБОУ «СОШ №115 г. Челябинска»;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область применения политики и круг лиц, попадающих под ее действие;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ответственность сотрудников за несоблюдение требований антикоррупционной политики;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порядок пересмотра и внесения изменений в антикоррупционную политику организации.</w:t>
      </w:r>
    </w:p>
    <w:p w:rsidR="00615C4C" w:rsidRPr="00F46427" w:rsidRDefault="00615C4C" w:rsidP="00615C4C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2. Функциональные обязанности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Ответственный за реализацию антикоррупционной политики в МБОУ «СОШ №115 г. Челябинска»: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осуществляет регулярный мониторинг хода и эффективности реализации антикоррупционной политики, ежегодно представляет директору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соответствующий отчет, вносит в антикоррупционную политику изменения и дополнения;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выявляет и устраняет причины и условия, порождающие коррупцию;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вырабатывает оптимальные механизмы защиты от проникновения коррупции в детский сад, снижению в ней коррупционных рисков;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создает единую систему мониторинга и информирования сотрудников по проблемам коррупции;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осуществляет антикоррупционную пропаганду и воспитание;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вносит предложения на рассмотрение Совета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участвует в разработке форм и методов осуществления антикоррупционной деятельности и контролирует их реализацию;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содействует работе по проведению анализа и </w:t>
      </w:r>
      <w:proofErr w:type="gramStart"/>
      <w:r w:rsidRPr="00F46427">
        <w:rPr>
          <w:sz w:val="26"/>
          <w:szCs w:val="26"/>
        </w:rPr>
        <w:t>экспертизы</w:t>
      </w:r>
      <w:proofErr w:type="gramEnd"/>
      <w:r w:rsidRPr="00F46427">
        <w:rPr>
          <w:sz w:val="26"/>
          <w:szCs w:val="26"/>
        </w:rPr>
        <w:t xml:space="preserve"> издаваемых администрацией МБОУ «СОШ №115 г. Челябинска» документов нормативного характера по вопросам противодействия коррупции;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незамедлительно информирует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о случаях склонения работника к совершению коррупционных правонарушений;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незамедлительно информирует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сообщает директору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 возможности возникновения либо возникшем у работника конфликте интересов.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оказывает консультативную помощь субъектам антикоррупционной политики МБОУ «СОШ №115 г. Челябинска» по вопросам, связанным с </w:t>
      </w:r>
      <w:r w:rsidRPr="00F46427">
        <w:rPr>
          <w:sz w:val="26"/>
          <w:szCs w:val="26"/>
        </w:rPr>
        <w:lastRenderedPageBreak/>
        <w:t>применением на практике общих принципов служебного поведения сотрудников, и других участников образовательных отношений;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15C4C" w:rsidRPr="00F46427" w:rsidRDefault="00615C4C" w:rsidP="00615C4C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3. Порядок уведомления директора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МБОУ «СОШ №115 г. Челябинска» о фактах обращения в целях склонения работников к совершению коррупционных правонарушений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 Уведомление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МБОУ «СОШ №115 г. Челябинска» (далее - ответственный) или направления такого уведомления по почте.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 Ответственный обязан незамедлительно уведомить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обо всех случаях обращения к нему каких-либо лиц в целях склонения его к совершению коррупционных правонарушений.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 Перечень сведений, подлежащих отражению в уведомлении, должен содержать: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фамилию, имя, отчество, должность, место жительства и телефон лица, направившего уведомление;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 Уведомления подлежат обязательной регистрации в специальном журнале, который должен быть прошит и пронумерован, а также заверен печатью МБОУ «СОШ №115 г. Челябинска».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 Конфиденциальность полученных сведений обеспечивается директором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15C4C" w:rsidRPr="00F46427" w:rsidRDefault="00615C4C" w:rsidP="00615C4C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4. Ответственность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4.1. </w:t>
      </w:r>
      <w:proofErr w:type="gramStart"/>
      <w:r w:rsidRPr="00F46427">
        <w:rPr>
          <w:sz w:val="26"/>
          <w:szCs w:val="26"/>
        </w:rPr>
        <w:t xml:space="preserve">За неисполнение или ненадлежащее исполнение без уважительных причин Устава и Правил внутреннего трудового распорядка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 xml:space="preserve">г. Челябинска», иных локальных нормативных актов, законных распоряжений </w:t>
      </w:r>
      <w:proofErr w:type="spellStart"/>
      <w:r w:rsidRPr="00F46427">
        <w:rPr>
          <w:sz w:val="26"/>
          <w:szCs w:val="26"/>
        </w:rPr>
        <w:t>директораМБОУ</w:t>
      </w:r>
      <w:proofErr w:type="spellEnd"/>
      <w:r w:rsidRPr="00F46427">
        <w:rPr>
          <w:sz w:val="26"/>
          <w:szCs w:val="26"/>
        </w:rPr>
        <w:t xml:space="preserve"> «СОШ №115 г. Челябинска», функциональных обязанностей, в том числе за неиспользование предоставленных прав, ответственный за реализацию антикоррупционной политики в МБОУ «СОШ №115 г. Челябинска» несет дисциплинарную ответственность в порядке, определенном трудовым законодательством.</w:t>
      </w:r>
      <w:proofErr w:type="gramEnd"/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4.2 Ответственный за реализацию антикоррупционной политики в МБОУ «СОШ №115 г. Челябинска» несет ответственность за совершенные в процессе </w:t>
      </w:r>
      <w:r w:rsidRPr="00F46427">
        <w:rPr>
          <w:sz w:val="26"/>
          <w:szCs w:val="26"/>
        </w:rPr>
        <w:lastRenderedPageBreak/>
        <w:t>осуществления своей деятельности правонарушения (в том числе за причинение материального ущерба МБОУ «СОШ №115 г. Челябинска») в пределах, определяемых действующим административным, трудовым, уголовным и гражданским законодательством РФ.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4.3</w:t>
      </w:r>
      <w:r>
        <w:rPr>
          <w:sz w:val="26"/>
          <w:szCs w:val="26"/>
        </w:rPr>
        <w:t>.</w:t>
      </w:r>
      <w:r w:rsidRPr="00F46427">
        <w:rPr>
          <w:sz w:val="26"/>
          <w:szCs w:val="26"/>
        </w:rPr>
        <w:t xml:space="preserve"> За виновное причинение МБОУ «СОШ №115 г. Челябинска» или участникам образовательных отношений ущерба в связи с исполнением (неисполнением) своих функциональных обязанностей ответственный за реализацию антикоррупционной политики в МБОУ «СОШ №115 г. Челябинска» несет материальную ответственность в порядке и пределах, установленных трудовым или гражданским законодательством.</w:t>
      </w:r>
    </w:p>
    <w:p w:rsidR="00615C4C" w:rsidRPr="00F46427" w:rsidRDefault="00615C4C" w:rsidP="00615C4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Default="00BD0A44" w:rsidP="00BD0A44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BD0A44" w:rsidSect="0059620B">
      <w:pgSz w:w="11906" w:h="16838"/>
      <w:pgMar w:top="709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85" w:rsidRDefault="00205485">
      <w:r>
        <w:separator/>
      </w:r>
    </w:p>
  </w:endnote>
  <w:endnote w:type="continuationSeparator" w:id="0">
    <w:p w:rsidR="00205485" w:rsidRDefault="0020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85" w:rsidRDefault="00205485">
      <w:r>
        <w:separator/>
      </w:r>
    </w:p>
  </w:footnote>
  <w:footnote w:type="continuationSeparator" w:id="0">
    <w:p w:rsidR="00205485" w:rsidRDefault="0020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9DF5231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C7E73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79E4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81539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1A5F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2722D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80B39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B6726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37445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349B6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C37F7"/>
    <w:multiLevelType w:val="hybridMultilevel"/>
    <w:tmpl w:val="5AAA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44CBE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31F27"/>
    <w:multiLevelType w:val="hybridMultilevel"/>
    <w:tmpl w:val="4DB8EC8C"/>
    <w:lvl w:ilvl="0" w:tplc="76F0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D443B6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9003E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4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5"/>
  </w:num>
  <w:num w:numId="16">
    <w:abstractNumId w:val="3"/>
  </w:num>
  <w:num w:numId="17">
    <w:abstractNumId w:val="19"/>
  </w:num>
  <w:num w:numId="18">
    <w:abstractNumId w:val="1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C"/>
    <w:rsid w:val="001100A3"/>
    <w:rsid w:val="00205485"/>
    <w:rsid w:val="00274D74"/>
    <w:rsid w:val="002759A6"/>
    <w:rsid w:val="00282589"/>
    <w:rsid w:val="002B4700"/>
    <w:rsid w:val="003659F6"/>
    <w:rsid w:val="003B1C67"/>
    <w:rsid w:val="005339EB"/>
    <w:rsid w:val="0059620B"/>
    <w:rsid w:val="00615C4C"/>
    <w:rsid w:val="008432B7"/>
    <w:rsid w:val="009F6447"/>
    <w:rsid w:val="00B35DC3"/>
    <w:rsid w:val="00BD0A44"/>
    <w:rsid w:val="00BF2B6C"/>
    <w:rsid w:val="00D16C5E"/>
    <w:rsid w:val="00DE202C"/>
    <w:rsid w:val="00E738E4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44"/>
    <w:pPr>
      <w:ind w:left="720"/>
      <w:contextualSpacing/>
    </w:pPr>
  </w:style>
  <w:style w:type="paragraph" w:customStyle="1" w:styleId="c3">
    <w:name w:val="c3"/>
    <w:basedOn w:val="a"/>
    <w:rsid w:val="00BD0A44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BD0A44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D0A44"/>
    <w:rPr>
      <w:b/>
      <w:bCs/>
    </w:rPr>
  </w:style>
  <w:style w:type="paragraph" w:styleId="a5">
    <w:name w:val="Body Text"/>
    <w:basedOn w:val="a"/>
    <w:link w:val="a6"/>
    <w:semiHidden/>
    <w:rsid w:val="00BD0A4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D0A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BD0A44"/>
    <w:pPr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D0A44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0"/>
    <w:link w:val="ad"/>
    <w:uiPriority w:val="99"/>
    <w:semiHidden/>
    <w:rsid w:val="00BD0A4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D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44"/>
    <w:pPr>
      <w:ind w:left="720"/>
      <w:contextualSpacing/>
    </w:pPr>
  </w:style>
  <w:style w:type="paragraph" w:customStyle="1" w:styleId="c3">
    <w:name w:val="c3"/>
    <w:basedOn w:val="a"/>
    <w:rsid w:val="00BD0A44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BD0A44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D0A44"/>
    <w:rPr>
      <w:b/>
      <w:bCs/>
    </w:rPr>
  </w:style>
  <w:style w:type="paragraph" w:styleId="a5">
    <w:name w:val="Body Text"/>
    <w:basedOn w:val="a"/>
    <w:link w:val="a6"/>
    <w:semiHidden/>
    <w:rsid w:val="00BD0A4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D0A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BD0A44"/>
    <w:pPr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D0A44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0"/>
    <w:link w:val="ad"/>
    <w:uiPriority w:val="99"/>
    <w:semiHidden/>
    <w:rsid w:val="00BD0A4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D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WkwHPZ341U+EAt2BPYYSpn6YmJTRdv20/+YoTy6/IUE=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0J/M9Y8IGL45zSIh0wU3kufgA2hh8J15iHzg/O9HCeM=</DigestValue>
    </Reference>
  </SignedInfo>
  <SignatureValue>QJwBnTBskGDiUOJ3te14ToJTDppsEAJSYIPGyGDOUPvjcS7OtdIC2FhqEs+g4gaP
+iWbGF8asqNCACTu8xAO3w==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XU39oWr1ZgEhAoNRhE+YNogm4Ck=</DigestValue>
      </Reference>
      <Reference URI="/word/endnotes.xml?ContentType=application/vnd.openxmlformats-officedocument.wordprocessingml.endnotes+xml">
        <DigestMethod Algorithm="http://www.w3.org/2000/09/xmldsig#sha1"/>
        <DigestValue>9obtCeuRbOg/OvkETHU2pK6XZGg=</DigestValue>
      </Reference>
      <Reference URI="/word/fontTable.xml?ContentType=application/vnd.openxmlformats-officedocument.wordprocessingml.fontTable+xml">
        <DigestMethod Algorithm="http://www.w3.org/2000/09/xmldsig#sha1"/>
        <DigestValue>s4Q2+oMw6R/f/h37ibnswVjpCko=</DigestValue>
      </Reference>
      <Reference URI="/word/footnotes.xml?ContentType=application/vnd.openxmlformats-officedocument.wordprocessingml.footnotes+xml">
        <DigestMethod Algorithm="http://www.w3.org/2000/09/xmldsig#sha1"/>
        <DigestValue>BzPm0eJRl0yTW9Kj52LrmDV0TIQ=</DigestValue>
      </Reference>
      <Reference URI="/word/numbering.xml?ContentType=application/vnd.openxmlformats-officedocument.wordprocessingml.numbering+xml">
        <DigestMethod Algorithm="http://www.w3.org/2000/09/xmldsig#sha1"/>
        <DigestValue>ByHEZ7N+dtfJ9nvfkP6IBD5RTZI=</DigestValue>
      </Reference>
      <Reference URI="/word/settings.xml?ContentType=application/vnd.openxmlformats-officedocument.wordprocessingml.settings+xml">
        <DigestMethod Algorithm="http://www.w3.org/2000/09/xmldsig#sha1"/>
        <DigestValue>Fm27etz63FZGtD8elAsyGSgNTn8=</DigestValue>
      </Reference>
      <Reference URI="/word/styles.xml?ContentType=application/vnd.openxmlformats-officedocument.wordprocessingml.styles+xml">
        <DigestMethod Algorithm="http://www.w3.org/2000/09/xmldsig#sha1"/>
        <DigestValue>h8Q+ePkjwP8TB7XM70unsBxoCf4=</DigestValue>
      </Reference>
      <Reference URI="/word/stylesWithEffects.xml?ContentType=application/vnd.ms-word.stylesWithEffects+xml">
        <DigestMethod Algorithm="http://www.w3.org/2000/09/xmldsig#sha1"/>
        <DigestValue>uw9x5u+qEDj7pVxaeNfm5/fJ7HA=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2023-04-19T07:47:48Z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2023-04-19T07:47:48Z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2023-04-17T10:58:00Z</dcterms:created>
  <dcterms:modified xsi:type="dcterms:W3CDTF">2023-04-19T07:40:00Z</dcterms:modified>
</cp:coreProperties>
</file>