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59"/>
        <w:gridCol w:w="1250"/>
        <w:gridCol w:w="1560"/>
        <w:gridCol w:w="708"/>
        <w:gridCol w:w="1134"/>
        <w:gridCol w:w="3261"/>
        <w:gridCol w:w="2268"/>
        <w:gridCol w:w="2126"/>
        <w:gridCol w:w="2126"/>
      </w:tblGrid>
      <w:tr w:rsidR="000B520D">
        <w:trPr>
          <w:trHeight w:val="1311"/>
        </w:trPr>
        <w:tc>
          <w:tcPr>
            <w:tcW w:w="559" w:type="dxa"/>
            <w:vMerge w:val="restart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0" w:type="dxa"/>
            <w:vMerge w:val="restart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vMerge w:val="restart"/>
            <w:vAlign w:val="center"/>
          </w:tcPr>
          <w:p w:rsidR="000B520D" w:rsidRDefault="00A647F0">
            <w:pPr>
              <w:spacing w:line="240" w:lineRule="auto"/>
              <w:ind w:left="378" w:hanging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Merge w:val="restart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34" w:type="dxa"/>
            <w:vMerge w:val="restart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781" w:type="dxa"/>
            <w:gridSpan w:val="4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(Название, где)</w:t>
            </w:r>
          </w:p>
        </w:tc>
      </w:tr>
      <w:tr w:rsidR="000B520D">
        <w:trPr>
          <w:trHeight w:val="699"/>
        </w:trPr>
        <w:tc>
          <w:tcPr>
            <w:tcW w:w="559" w:type="dxa"/>
            <w:vMerge/>
            <w:vAlign w:val="center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6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0B520D">
        <w:trPr>
          <w:trHeight w:val="1239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(ЧГПУ), 2012 г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ГБДУ ДПО «Челябинский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работников образования»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(С74Л02№ 12108 от 28 декабря 2015г)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психология в образовании»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05декабря 2020 г. 512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 11.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персональных данных в образовательных организациях». 17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 14.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«Методология и технологии дистанционного обучения в образовательной организации». 49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воспитания». 15.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руководству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21.01.2021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 в объёме 285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22.01.2021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законодательством» в объёме 73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 3648-20 в объёме 36ч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20.04.2021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 в объёме 250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организациях», 36 часов. ООО «Центр инновационного образования и воспитания» 26.05.2021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21.06.2021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 мая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44ч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 12.11.2021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объёме 73ч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12.11.2021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"Основы обеспечения информационной безопасности детей"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объёме 36ч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ГБДУ ДПО «Челябинский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работников образования»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инструменты контроля и оценивания образовательных результатов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03декабря 2021г. в объеме 72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 в объёме 36 часов.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современный цифровой инструмент коммуникации в образовании: практика использования в работе учителя» в объёме 3 часа.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важном: система работы классного руководителя (куратора)» в объёме 58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у-272855/б. 31.10-6.12.2022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«ЧИРО» «Совершенствование аналитической компетенции педагога как условие обеспечения объективности оценки качества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обучения» в объёме 24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2286. 03.04-05.04.2023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ВДЦ «Орлёнок» курс дистанционного обучения «Вводный ознакомительный курс в программу «Орлята России» в объёме 16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74507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«Международный детский центр «Артек» «Проектирование и реализация воспитательного процесса в работе классного руководителя» в объёме 36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25968. 18.09.23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«ЧИРО» « Совершенствование аналитической компетенции педагога как условие обеспечения объективности оценки качества результатов обучения» 30-31.10.23</w:t>
            </w: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50" w:type="dxa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560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ЧГПКА №1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pStyle w:val="a8"/>
            </w:pPr>
            <w:r>
              <w:rPr>
                <w:color w:val="000000"/>
              </w:rPr>
              <w:t>«Особенности преподавания учебных предметов в соответствии с предметными концепциями» (начальное общее образование)».</w:t>
            </w:r>
            <w:r>
              <w:t xml:space="preserve"> 36 часов ГБУ ДПО ЧИППКРО, с12.10. по 25.10.2020 г.</w:t>
            </w:r>
          </w:p>
          <w:p w:rsidR="000B520D" w:rsidRDefault="00A647F0">
            <w:pPr>
              <w:pStyle w:val="a8"/>
            </w:pPr>
            <w:r>
              <w:t>«Профилактика безнадзорности и правонарушений несовершеннолетних в соответствии с федеральным законодательством». 73 часа. ООО «Центр инновационного образования и воспитания» 24.02. 2021г.</w:t>
            </w:r>
          </w:p>
          <w:p w:rsidR="000B520D" w:rsidRDefault="00A647F0">
            <w:pPr>
              <w:pStyle w:val="a8"/>
            </w:pPr>
            <w:r>
              <w:t>«Обработка персональных данных в образовательных организациях». 17 часов. ООО «Центр инновационного образования и воспитания». 11. 01. 2021</w:t>
            </w:r>
          </w:p>
          <w:p w:rsidR="000B520D" w:rsidRDefault="00A647F0">
            <w:pPr>
              <w:pStyle w:val="a8"/>
            </w:pPr>
            <w:r>
              <w:t xml:space="preserve">«Профилактика гриппа и острых респираторных вирусных инфекций, в том </w:t>
            </w:r>
            <w:r>
              <w:lastRenderedPageBreak/>
              <w:t xml:space="preserve">числе новый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-19)». 36 часов. ООО «Центр инновационного образования и воспитания». 22. 03. 2021.</w:t>
            </w:r>
          </w:p>
          <w:p w:rsidR="000B520D" w:rsidRDefault="00A647F0">
            <w:pPr>
              <w:pStyle w:val="a8"/>
            </w:pPr>
            <w:r>
              <w:t xml:space="preserve">«Организация работы классного руководителя в образовательной организации в объеме 250 часов для осуществления профессиональной деятельности в сфере образования по профилю «классный руководитель»». 25.04.2021.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 3648-20 в объёме 36ч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A647F0">
            <w:pPr>
              <w:spacing w:line="240" w:lineRule="auto"/>
            </w:pPr>
            <w:r>
              <w:rPr>
                <w:bCs/>
                <w:iCs/>
                <w:color w:val="2C2D2E"/>
                <w:shd w:val="clear" w:color="auto" w:fill="FFFFFF"/>
              </w:rPr>
              <w:lastRenderedPageBreak/>
              <w:t xml:space="preserve">«Цифровая образовательная среда в начальном общем образовании» (36 часов). </w:t>
            </w:r>
            <w:r>
              <w:t>ГБУ ДПО ЧИППКРО, с 4.10.21 по 22.10.21.</w:t>
            </w:r>
          </w:p>
        </w:tc>
        <w:tc>
          <w:tcPr>
            <w:tcW w:w="2126" w:type="dxa"/>
          </w:tcPr>
          <w:p w:rsidR="000B520D" w:rsidRDefault="000B520D">
            <w:pPr>
              <w:pStyle w:val="a8"/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ВДЦ «Орлёнок» курс дистанционного обучения «Вводный ознакомительный курс в программу «Орлята России» в объёме 16 часов.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«ЧИРО»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Совершенствование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компетенции педагога как условие обеспечения объективности оценки качества результатов обучения» 30-31.10.23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перспектива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 г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pStyle w:val="a8"/>
              <w:rPr>
                <w:bCs/>
                <w:iCs/>
                <w:color w:val="2C2D2E"/>
                <w:shd w:val="clear" w:color="auto" w:fill="FFFFFF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0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Н.А.</w:t>
            </w:r>
          </w:p>
        </w:tc>
        <w:tc>
          <w:tcPr>
            <w:tcW w:w="1560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ГБПУ «ЧГПК № 2»</w:t>
            </w:r>
          </w:p>
        </w:tc>
        <w:tc>
          <w:tcPr>
            <w:tcW w:w="70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Челябинский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С74 ЛО2 №0001278 от 28 декабря 2015г.)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Педагогическая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условиях реализации ФГОС для обучающихся с ограниченными возможностями здоровья» 15.04.-26.04.2019г. 36 часов.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воспитания»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-19)» 36 часов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23.03.2021г.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««Центр инновационного образования и воспитания»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требований к образовательным организациям согласно СП 2.4. 3648-20» 36 часов 23.03.2021г.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отвественностью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 Международные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Проекты»  Центр дополнительного профессионального образования « Экстерн» с 13 января 2022 по 31 марта2022г.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общем образовании (учитель начальных классов)» в объёме 520 часов.</w:t>
            </w: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ВДЦ «Орлёнок» курс дистанционного обучения «Вводный ознакомительный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в программу «Орлята России» в объёме 16 часов.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22.10.2023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№286 от 31 мая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44ч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перспектива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 г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Белугина В.А.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педагогический колледж №2» 2022г.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ВДЦ «Орлёнок» курс дистанционного обучения «Вводный ознакомительный курс в программу «Орлята России» в объёме 16 часов.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перспектива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Комфортная школа: Основы проектирования образовательной среды в общественных организациях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Проектирование и реализация воспитательного процесса в работе классного руководителя (13.11.-27.11.2023)</w:t>
            </w: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Л.В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Сретенское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 им. Ф.В Гладкова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ГБДУ ДПО «Челябинский 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работников образования»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(С74Л02№ 12108 от 28 декабря 2015г)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психология в образовании»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05декабря 2020 г. 512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22.03.2021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36ч»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22.01.2021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законодательством» в объёме 73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 3648-20 в объёме 36ч</w:t>
            </w:r>
          </w:p>
        </w:tc>
        <w:tc>
          <w:tcPr>
            <w:tcW w:w="2268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Н.Д.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Магнитогорский педагогический  институт1979г.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 институт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переподготовки и повышения квалификации  работников  образования»                                                                     (С74 ЛО2  №12108  от  28 декабря  2015г.)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дополнительной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профессиональной   программе                                                                                                       «Современные  образовательные технологии»                            с  26.04 по  14.05. 2021г. в  объеме  72 часа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  смешанного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  повышения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квалификации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начальной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школе: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развиваем  самостоятельность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применяем  знания  на  практике»   в объеме 72час.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.11.по29.11.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Уральский  филиал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Университета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  повышения</w:t>
            </w:r>
            <w:proofErr w:type="gramEnd"/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формирования  финансовой  грамотности  младших  школьников  на  уроках  математики  и окружающего  мира в  соответствии с  ФГОС НОО»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объеме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часа с 13 ноября 2023г по 18 .11.2023г.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50" w:type="dxa"/>
          </w:tcPr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0B5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20D" w:rsidRDefault="00A647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ЧГПУ,  1999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12.10. по 25.10.2020 г.   ЧИППКРО «Особенности преподавания учебных предметов в соответствии с предметными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концепциями(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образование)» 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22.03.2021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36ч»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22.01.2021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законодательством» в объёме 73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 3648-20 в объёме 36ч</w:t>
            </w:r>
          </w:p>
        </w:tc>
        <w:tc>
          <w:tcPr>
            <w:tcW w:w="2268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образования и воспитания»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требований к образовательным организациям согласно СП 2.4.3648-20»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C2D2E"/>
                <w:sz w:val="24"/>
                <w:szCs w:val="24"/>
                <w:shd w:val="clear" w:color="auto" w:fill="FFFFFF"/>
              </w:rPr>
              <w:t xml:space="preserve">«Цифровая образовательная среда в начальном общем образовании» (36 часов).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pStyle w:val="a8"/>
              <w:spacing w:before="0" w:beforeAutospacing="0" w:after="0" w:afterAutospacing="0"/>
            </w:pPr>
            <w:r>
              <w:rPr>
                <w:rStyle w:val="ng-binding"/>
              </w:rPr>
              <w:t>«Троицкий педагогический колледж»</w:t>
            </w:r>
          </w:p>
          <w:p w:rsidR="000B520D" w:rsidRDefault="00A647F0">
            <w:pPr>
              <w:pStyle w:val="a8"/>
              <w:spacing w:before="0" w:beforeAutospacing="0" w:after="0" w:afterAutospacing="0"/>
              <w:rPr>
                <w:rStyle w:val="ng-binding"/>
              </w:rPr>
            </w:pPr>
            <w:r>
              <w:rPr>
                <w:rStyle w:val="ng-binding"/>
              </w:rPr>
              <w:t xml:space="preserve">Коррекционная педагогика в начальных </w:t>
            </w:r>
            <w:proofErr w:type="spellStart"/>
            <w:r>
              <w:rPr>
                <w:rStyle w:val="ng-binding"/>
              </w:rPr>
              <w:t>классахучитель</w:t>
            </w:r>
            <w:proofErr w:type="spellEnd"/>
            <w:r>
              <w:rPr>
                <w:rStyle w:val="ng-binding"/>
              </w:rPr>
              <w:t xml:space="preserve"> начальных классов и начальных классов компенсирующего и </w:t>
            </w:r>
            <w:proofErr w:type="spellStart"/>
            <w:r>
              <w:rPr>
                <w:rStyle w:val="ng-binding"/>
              </w:rPr>
              <w:t>икоррекционно</w:t>
            </w:r>
            <w:proofErr w:type="spellEnd"/>
            <w:r>
              <w:rPr>
                <w:rStyle w:val="ng-binding"/>
              </w:rPr>
              <w:t xml:space="preserve"> - развивающего обучения</w:t>
            </w:r>
            <w:r>
              <w:t xml:space="preserve"> 2002 - 2005</w:t>
            </w:r>
            <w:r>
              <w:rPr>
                <w:rStyle w:val="ng-binding"/>
              </w:rPr>
              <w:t>г.</w:t>
            </w:r>
          </w:p>
          <w:p w:rsidR="000B520D" w:rsidRDefault="00A647F0">
            <w:pPr>
              <w:pStyle w:val="a8"/>
              <w:spacing w:before="0" w:beforeAutospacing="0" w:after="0" w:afterAutospacing="0"/>
            </w:pPr>
            <w:r>
              <w:rPr>
                <w:rStyle w:val="ng-binding"/>
              </w:rPr>
              <w:t xml:space="preserve"> «</w:t>
            </w:r>
            <w:proofErr w:type="spellStart"/>
            <w:r>
              <w:rPr>
                <w:rStyle w:val="ng-binding"/>
              </w:rPr>
              <w:t>МаГУ</w:t>
            </w:r>
            <w:proofErr w:type="spellEnd"/>
            <w:r>
              <w:rPr>
                <w:rStyle w:val="ng-binding"/>
              </w:rPr>
              <w:t>» педагогика психология</w:t>
            </w:r>
          </w:p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2005 - 2010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13.05.2020«Учебный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Перспектива»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помощи»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цифрового образования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«Преемственность в цифровой образовательной среде мобильное электронное образование»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в рамках программы повышения квалификации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 по 25.10.2020 г.   ЧИППКРО «Особенности преподавания учебных предметов в соответствии с предметными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концепциями(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образование)» 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от 22.03.21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 «Профилактика гриппа и острых респираторных вирусных инфекций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от 11.01.21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часов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 от 19.01.21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 «Организация деятельности педагогических работников по классному руководству»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образовательным организациям согласно СП 2.4 3648-20 в объёме 36ч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ДПО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квалификации. «Актуальные вопросы преподавание основ православной культуры в общеобразовательной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школе»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24.08.2021 по 07.09.2021 г в объеме 72 часа очно – заочная форма.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ВДЦ «Орлёнок» курс дистанционного обучения «Вводный ознакомительный курс в программу «Орлята России» в объёме 16 часов.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74608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«ЧИРО»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Совершенствование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компетенции педагога как условие обеспечения объективности оценки качества результатов обучения» 30-31.10.23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перспектива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 г</w:t>
            </w:r>
          </w:p>
          <w:p w:rsidR="006E1279" w:rsidRDefault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279" w:rsidRDefault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– 13 .11.2023 </w:t>
            </w:r>
          </w:p>
          <w:p w:rsidR="000B520D" w:rsidRDefault="00843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E1279">
              <w:rPr>
                <w:rFonts w:ascii="Times New Roman" w:hAnsi="Times New Roman" w:cs="Times New Roman"/>
                <w:sz w:val="24"/>
                <w:szCs w:val="24"/>
              </w:rPr>
              <w:t xml:space="preserve">ические особенности </w:t>
            </w:r>
            <w:r w:rsidR="006E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финансовой грамотности младших школьников на уроках математики и </w:t>
            </w:r>
            <w:proofErr w:type="spellStart"/>
            <w:r w:rsidR="006E127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6E1279">
              <w:rPr>
                <w:rFonts w:ascii="Times New Roman" w:hAnsi="Times New Roman" w:cs="Times New Roman"/>
                <w:sz w:val="24"/>
                <w:szCs w:val="24"/>
              </w:rPr>
              <w:t>. Мира в соответствии с ФГОС НОО в объеме 24 часа</w:t>
            </w:r>
          </w:p>
          <w:p w:rsidR="006E1279" w:rsidRDefault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Регистр. Номер 100.30 д 3/217</w:t>
            </w:r>
          </w:p>
          <w:p w:rsidR="006E1279" w:rsidRDefault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79" w:rsidRPr="006E1279" w:rsidRDefault="006E1279" w:rsidP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E1279">
              <w:rPr>
                <w:rFonts w:ascii="Times New Roman" w:hAnsi="Times New Roman" w:cs="Times New Roman"/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</w:t>
            </w:r>
          </w:p>
          <w:bookmarkEnd w:id="0"/>
          <w:p w:rsidR="006E1279" w:rsidRDefault="006E1279" w:rsidP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79">
              <w:rPr>
                <w:rFonts w:ascii="Times New Roman" w:hAnsi="Times New Roman" w:cs="Times New Roman"/>
                <w:sz w:val="24"/>
                <w:szCs w:val="24"/>
              </w:rPr>
              <w:t>ПОТОК 1: 03 НОЯБРЯ - 11 ДЕКАБРЯ 2023</w:t>
            </w:r>
          </w:p>
          <w:p w:rsidR="006E1279" w:rsidRPr="006E1279" w:rsidRDefault="006E1279" w:rsidP="006E127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GolosTextRegular" w:hAnsi="GolosTextRegular"/>
                <w:b/>
                <w:bCs/>
                <w:color w:val="34383C"/>
                <w:shd w:val="clear" w:color="auto" w:fill="F5F5F5"/>
              </w:rPr>
              <w:t>Удостоверения слушателей</w:t>
            </w:r>
            <w:r>
              <w:rPr>
                <w:b/>
                <w:bCs/>
                <w:color w:val="34383C"/>
                <w:shd w:val="clear" w:color="auto" w:fill="F5F5F5"/>
              </w:rPr>
              <w:t xml:space="preserve"> ждем до 5.02.2024</w:t>
            </w:r>
          </w:p>
          <w:p w:rsidR="006E1279" w:rsidRDefault="006E1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pStyle w:val="a8"/>
              <w:spacing w:before="0" w:beforeAutospacing="0" w:after="0" w:afterAutospacing="0"/>
            </w:pPr>
            <w:r>
              <w:rPr>
                <w:rStyle w:val="ng-binding"/>
              </w:rPr>
              <w:t xml:space="preserve">1. Государственное образовательное учреждение высшего профессионального </w:t>
            </w:r>
            <w:proofErr w:type="spellStart"/>
            <w:r>
              <w:rPr>
                <w:rStyle w:val="ng-binding"/>
              </w:rPr>
              <w:t>образования"ЮУРГУ</w:t>
            </w:r>
            <w:proofErr w:type="spellEnd"/>
            <w:r>
              <w:rPr>
                <w:rStyle w:val="ng-binding"/>
              </w:rPr>
              <w:t>"</w:t>
            </w:r>
          </w:p>
          <w:p w:rsidR="000B520D" w:rsidRDefault="00A647F0">
            <w:pPr>
              <w:pStyle w:val="a8"/>
              <w:spacing w:before="0" w:beforeAutospacing="0" w:after="0" w:afterAutospacing="0"/>
            </w:pPr>
            <w:r>
              <w:rPr>
                <w:rStyle w:val="ng-binding"/>
              </w:rPr>
              <w:t xml:space="preserve">2. </w:t>
            </w:r>
            <w:r>
              <w:rPr>
                <w:color w:val="0D0D0D" w:themeColor="text1" w:themeTint="F2"/>
              </w:rPr>
              <w:t>Южно-Уральский государственный гуманитарно-педагогический университет (ЧГПУ)</w:t>
            </w:r>
          </w:p>
          <w:p w:rsidR="000B520D" w:rsidRDefault="000B5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ГБУ ДПО ЧИППКРО</w:t>
            </w:r>
          </w:p>
          <w:p w:rsidR="000B520D" w:rsidRDefault="00A647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преподавания учебных предметов в условиях инклюзивного образования (начальное общее образование)»</w:t>
            </w:r>
          </w:p>
          <w:p w:rsidR="000B520D" w:rsidRDefault="00A647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часа (очно-заочная форма обучения с исп. ДОТ) Сроки проведения с 12.04.2021г. по 30.04.2021г.</w:t>
            </w:r>
          </w:p>
          <w:p w:rsidR="000B520D" w:rsidRDefault="000B520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20D" w:rsidRDefault="00A647F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>24.08.2020 06.09.2020 Нижнетагильского филиала ГАОУ ДПО СО «Институт Развития Образования», 40</w:t>
            </w:r>
            <w:proofErr w:type="gramStart"/>
            <w:r>
              <w:rPr>
                <w:color w:val="000000"/>
              </w:rPr>
              <w:t>часов,  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proofErr w:type="gramEnd"/>
            <w:r>
              <w:rPr>
                <w:color w:val="000000"/>
              </w:rPr>
              <w:t xml:space="preserve"> Тагил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«Формирование речевой грамотности обучающихся на уровне начального общего образования в соответствии с требованиями ФГОС»  Удостоверение 6617537 0029791 11.09.2020 7783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высшего образования «Московский институт психоанализа» для обучения по программе повышения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модели школьной инклюзии на основе методов структурированного обучения с технологией ресурсной зоны» ВКЛЮЧИ МЕНЯ.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 11.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персональных данных в образовательных организациях». 17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 14.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«Методология и технологии дистанционного обучения в образовательной организации». 49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 15. 01. 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руководству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 21.01.2021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 в объёме 285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22.01.2021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законодательством» в объёме 73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22.03.2021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36ч»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23.03.2021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эпидимиологическихтребова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образовательным организациям согласно СП 2.4 3648-20 в объёме 36ч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20.04.2021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 в объёме 250 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ГБУДПО «Региональный центр оценки качества и информатизации образования»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по 29 октября 2021г.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«Оценочная деятельность педагога в условиях реализации федеральной региональной политики в сфере оценки качества образования» в объеме 24ч.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25.11.2021</w:t>
            </w:r>
          </w:p>
          <w:p w:rsidR="000B520D" w:rsidRDefault="00A647F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«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Основы обеспечения информационной безопасности детей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>» в объеме 36ч.</w:t>
            </w:r>
          </w:p>
          <w:p w:rsidR="000B520D" w:rsidRDefault="000B52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06.12.2021 - 06.12.2021 Центр непрерывного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часов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подходы к воспитанию и социализации личности в образовательной организации»  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 01-07/933 933 06.12.2021 01-07/933</w:t>
            </w:r>
          </w:p>
          <w:p w:rsidR="000B520D" w:rsidRDefault="00A647F0">
            <w:pPr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21.04.2022 - 21.04.2022 ООО "Центр инновационного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воспитания"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часов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«Защита детей от информации, причиняющей вред их здоровью и развитию» 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 566462843 21.04.2022 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07.11.2022 - 14.11.2022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МБУДПОЦРО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«Психолого-педагогическое сопровождение детей с расстройствами аутистического спектра (РАС)» 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 22-048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01.09.2022 - 26.09.2022 ФГБУК "Всероссийский центр развития художественного творчества и гуманитарных технологий" 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72часа </w:t>
            </w:r>
          </w:p>
          <w:p w:rsidR="000B520D" w:rsidRDefault="00A64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технологии работы педагога по организации участия детей в безопасном дорожном движении и вовлечению 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отрядов ЮИД" 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 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340000448152 ГЗ 03922/22 </w:t>
            </w:r>
          </w:p>
          <w:p w:rsidR="000B520D" w:rsidRDefault="00A647F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26.09.2022 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0B52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педагогический колледж №2» 2022г.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педагогического сопровождения развития одарённости обучающихся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ВДЦ «Орлёнок» курс дистанционного обучения «Вводный ознакомительный курс в программу «Орлята России» в объёме 16 часов.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«Оказание первой помощи»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перспектива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Комфортная школа: Основы проектирования образовательной среды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организациях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Проектирование и реализация воспитательного процесса в работе классного руководителя (13.</w:t>
            </w:r>
            <w:proofErr w:type="gramStart"/>
            <w:r>
              <w:rPr>
                <w:b w:val="0"/>
              </w:rPr>
              <w:t>11.-</w:t>
            </w:r>
            <w:proofErr w:type="gramEnd"/>
            <w:r>
              <w:rPr>
                <w:b w:val="0"/>
              </w:rPr>
              <w:t>27.11.2023)</w:t>
            </w:r>
          </w:p>
          <w:p w:rsidR="000B520D" w:rsidRDefault="000B520D">
            <w:pPr>
              <w:spacing w:line="240" w:lineRule="auto"/>
              <w:rPr>
                <w:lang w:eastAsia="ru-RU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НОО».</w:t>
            </w: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50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Яунбелзейс</w:t>
            </w:r>
            <w:proofErr w:type="spellEnd"/>
          </w:p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  <w:tc>
          <w:tcPr>
            <w:tcW w:w="1560" w:type="dxa"/>
            <w:vAlign w:val="center"/>
          </w:tcPr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техникум 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переподготовки кадров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Курганский Государственный Университет (1 курс)</w:t>
            </w:r>
          </w:p>
        </w:tc>
        <w:tc>
          <w:tcPr>
            <w:tcW w:w="708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vAlign w:val="center"/>
          </w:tcPr>
          <w:p w:rsidR="000B520D" w:rsidRDefault="000B5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развития одарённости младших школьников»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«Челябинский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работников образования» (ЧИППКРО) г. Челябинск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06.09-24.09.2021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школьников»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создания интерактивных презентация для уроков»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«Родительское собрание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и основной школе: основы эффективной коммуникации»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младших школьников мыслить креативно?»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в урочной и внеурочной деятельности с учётом требований нового ФГОС»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функциональной грамотности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мира, русского языка и литературы»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школе: как вовлечь ребёнка в обучение»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  <w:p w:rsidR="000B520D" w:rsidRDefault="000B5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«Особенности преподавания учебных предметов в соответствии с обновленным ФГОС начального и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ЧИППКРО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16.12.2022-17.12.2022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психодиагностики при поступлении в школу»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0B520D" w:rsidRDefault="00A647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медицинской помощи пострадавшим»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«Возрастные особенности детей младшего школьного возраста»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Смоленск 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(36 часов)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интегративное образование детей с ОВЗ в условиях введения и реализации ФГОС НОО ОВЗ»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Смоленск (72 часа)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50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60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ЧГПУ 2014г,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708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vAlign w:val="center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1.«Профилактика безнадзорности и правонарушений несовершеннолетних в соответствии с федеральным законодательством» 73 часа, 20.01.2021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портале Единый урок.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Метедология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дистанционного обучения в общеобразовательной организации»49 часов. 19.01.2021г. На портале «Единый урок»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«Организация деятельности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классному руководству» 36 часов. 19.01.2021г. На портале «Единый урок»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религиозных культур и светской этики»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 – 10.04.2021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  <w:tc>
          <w:tcPr>
            <w:tcW w:w="226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0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А.А. </w:t>
            </w:r>
          </w:p>
        </w:tc>
        <w:tc>
          <w:tcPr>
            <w:tcW w:w="1560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708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«Центр Специальной Подготовки и Кадровой Аттестации» курс «Повышение профессионального уровня делового общения при организации работы с обращениями граждан в образовательном учреждении», июль 2022 год, 72 часа.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«Межотраслевой Учебный Центр» курс «Работа с детьми ОВЗ в условиях организации дополнительного образования и учреждений детского отдыха и </w:t>
            </w:r>
            <w:r>
              <w:rPr>
                <w:rFonts w:ascii="Times New Roman" w:hAnsi="Times New Roman" w:cs="Times New Roman"/>
              </w:rPr>
              <w:lastRenderedPageBreak/>
              <w:t>оздоровления», октябрь 2022 год, 72 часа.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B520D" w:rsidRDefault="00A647F0">
            <w:pPr>
              <w:spacing w:line="240" w:lineRule="auto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АНО ДПО «Группа компаний Профи-Юг»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курсу «Наставничество в образовательной организации», ноябрь 2022 год, 72 часа.</w:t>
            </w:r>
          </w:p>
        </w:tc>
        <w:tc>
          <w:tcPr>
            <w:tcW w:w="2126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ВДЦ «Орлёнок» курс дистанционного обучения «Вводный ознакомительный курс в программу «Орлята России», июнь 2023 год, 16 часов. 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перспектива «Оказание первой помощи», октябрь 2023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программе повышения квалификации «Федеральный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»,октябрь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год, 44 часа</w:t>
            </w:r>
          </w:p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ДПО «Центр развития образования города Челябинска»</w:t>
            </w:r>
          </w:p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«Актуальные вопросы преподавания учебного курса «Основы религиозных культур и светской этики»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2023 год, 18 часов. </w:t>
            </w:r>
          </w:p>
        </w:tc>
      </w:tr>
      <w:tr w:rsidR="000B520D">
        <w:trPr>
          <w:trHeight w:val="1311"/>
        </w:trPr>
        <w:tc>
          <w:tcPr>
            <w:tcW w:w="559" w:type="dxa"/>
            <w:vAlign w:val="center"/>
          </w:tcPr>
          <w:p w:rsidR="000B520D" w:rsidRDefault="00A64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50" w:type="dxa"/>
          </w:tcPr>
          <w:p w:rsidR="000B520D" w:rsidRDefault="00A647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Э.Р.</w:t>
            </w:r>
          </w:p>
        </w:tc>
        <w:tc>
          <w:tcPr>
            <w:tcW w:w="1560" w:type="dxa"/>
          </w:tcPr>
          <w:p w:rsidR="000B520D" w:rsidRDefault="00125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Челябинский педагогический колледж </w:t>
            </w:r>
            <w:r w:rsidR="00F34CEC">
              <w:rPr>
                <w:rFonts w:ascii="Times New Roman" w:hAnsi="Times New Roman" w:cs="Times New Roman"/>
                <w:sz w:val="24"/>
                <w:szCs w:val="24"/>
              </w:rPr>
              <w:t># 1 20</w:t>
            </w:r>
            <w:r w:rsidR="00AD24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0B520D" w:rsidRDefault="003C5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20D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0D" w:rsidRPr="00220D48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9B" w:rsidRPr="00220D48" w:rsidRDefault="00E96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33" w:rsidRPr="00220D48" w:rsidRDefault="003344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</w:t>
            </w:r>
            <w:r w:rsidR="0081517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</w:t>
            </w:r>
            <w:r w:rsidR="009111B6">
              <w:rPr>
                <w:rFonts w:ascii="Times New Roman" w:hAnsi="Times New Roman" w:cs="Times New Roman"/>
                <w:sz w:val="24"/>
                <w:szCs w:val="24"/>
              </w:rPr>
              <w:t>современного урока</w:t>
            </w:r>
            <w:r w:rsidR="00DF41C2">
              <w:rPr>
                <w:rFonts w:ascii="Times New Roman" w:hAnsi="Times New Roman" w:cs="Times New Roman"/>
                <w:sz w:val="24"/>
                <w:szCs w:val="24"/>
              </w:rPr>
              <w:t xml:space="preserve">, как средство формирования </w:t>
            </w:r>
            <w:r w:rsidR="006768F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качеств личности. </w:t>
            </w:r>
          </w:p>
        </w:tc>
        <w:tc>
          <w:tcPr>
            <w:tcW w:w="2126" w:type="dxa"/>
          </w:tcPr>
          <w:p w:rsidR="000B520D" w:rsidRPr="00D51F95" w:rsidRDefault="000B5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5" w:rsidRPr="00D51F95" w:rsidRDefault="00D51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5" w:rsidRDefault="00C85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0C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03ED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="005E03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педагогу быть готовым к изменением </w:t>
            </w:r>
            <w:r w:rsidR="00FB1BE6">
              <w:rPr>
                <w:rFonts w:ascii="Times New Roman" w:hAnsi="Times New Roman" w:cs="Times New Roman"/>
                <w:sz w:val="24"/>
                <w:szCs w:val="24"/>
              </w:rPr>
              <w:t>ФОПДО</w:t>
            </w:r>
            <w:r w:rsidR="0072308E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обучения </w:t>
            </w:r>
            <w:r w:rsidR="00EB137C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r w:rsidR="0072308E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="009A6CEE">
              <w:rPr>
                <w:rFonts w:ascii="Times New Roman" w:hAnsi="Times New Roman" w:cs="Times New Roman"/>
                <w:sz w:val="24"/>
                <w:szCs w:val="24"/>
              </w:rPr>
              <w:t>культуры чтения».</w:t>
            </w:r>
          </w:p>
          <w:p w:rsidR="009A6CEE" w:rsidRDefault="009A6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3A" w:rsidRDefault="00BE0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ФГОС «Моя школа» общеобразовательными организациями </w:t>
            </w:r>
            <w:r w:rsidR="00FB1BE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области, применение и создание библиотеки цифрового образовательного контента, коммуникация пользователей в системе, работы с </w:t>
            </w:r>
            <w:r w:rsidR="00FB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и родителями</w:t>
            </w:r>
            <w:r w:rsidR="00B21A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A3A" w:rsidRDefault="00B21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3A" w:rsidRDefault="00B21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проектирования современного урока </w:t>
            </w:r>
            <w:r w:rsidR="00242533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начать. </w:t>
            </w:r>
          </w:p>
          <w:p w:rsidR="00242533" w:rsidRDefault="0024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533" w:rsidRDefault="0024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Комфортная школа: основы </w:t>
            </w:r>
            <w:r w:rsidR="00945372">
              <w:rPr>
                <w:rFonts w:ascii="Times New Roman" w:hAnsi="Times New Roman" w:cs="Times New Roman"/>
                <w:sz w:val="24"/>
                <w:szCs w:val="24"/>
              </w:rPr>
              <w:t>проектирования образовательной среды в общеобразовательной организации</w:t>
            </w:r>
            <w:r w:rsidR="005640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4027" w:rsidRDefault="005640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83" w:rsidRDefault="007F6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программе повышение квалификации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A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</w:t>
            </w:r>
            <w:proofErr w:type="gramEnd"/>
            <w:r w:rsidR="00821A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="00A20D0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A20D0A">
              <w:rPr>
                <w:rFonts w:ascii="Times New Roman" w:hAnsi="Times New Roman" w:cs="Times New Roman"/>
                <w:sz w:val="24"/>
                <w:szCs w:val="24"/>
              </w:rPr>
              <w:t xml:space="preserve"> России #2</w:t>
            </w:r>
            <w:r w:rsidR="00A21CCD">
              <w:rPr>
                <w:rFonts w:ascii="Times New Roman" w:hAnsi="Times New Roman" w:cs="Times New Roman"/>
                <w:sz w:val="24"/>
                <w:szCs w:val="24"/>
              </w:rPr>
              <w:t>86 от 31 мая 2021 года»</w:t>
            </w:r>
          </w:p>
          <w:p w:rsidR="00564027" w:rsidRPr="00D51F95" w:rsidRDefault="00C97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</w:t>
            </w:r>
            <w:r w:rsidR="00823E7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</w:t>
            </w:r>
            <w:proofErr w:type="gramStart"/>
            <w:r w:rsidR="00823E7F">
              <w:rPr>
                <w:rFonts w:ascii="Times New Roman" w:hAnsi="Times New Roman" w:cs="Times New Roman"/>
                <w:sz w:val="24"/>
                <w:szCs w:val="24"/>
              </w:rPr>
              <w:t>« Учитель</w:t>
            </w:r>
            <w:proofErr w:type="gramEnd"/>
            <w:r w:rsidR="00823E7F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дефектолог: </w:t>
            </w:r>
            <w:proofErr w:type="spellStart"/>
            <w:r w:rsidR="001607C2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1607C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деятельность в области дефектологии </w:t>
            </w:r>
            <w:r w:rsidR="006A5A18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</w:t>
            </w:r>
            <w:r w:rsidR="00F10AEB">
              <w:rPr>
                <w:rFonts w:ascii="Times New Roman" w:hAnsi="Times New Roman" w:cs="Times New Roman"/>
                <w:sz w:val="24"/>
                <w:szCs w:val="24"/>
              </w:rPr>
              <w:t xml:space="preserve"> 512 часов. </w:t>
            </w:r>
          </w:p>
        </w:tc>
      </w:tr>
    </w:tbl>
    <w:p w:rsidR="000B520D" w:rsidRDefault="000B52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5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DE" w:rsidRDefault="00AA4ADE">
      <w:pPr>
        <w:spacing w:line="240" w:lineRule="auto"/>
      </w:pPr>
      <w:r>
        <w:separator/>
      </w:r>
    </w:p>
  </w:endnote>
  <w:endnote w:type="continuationSeparator" w:id="0">
    <w:p w:rsidR="00AA4ADE" w:rsidRDefault="00AA4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losText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DE" w:rsidRDefault="00AA4ADE">
      <w:r>
        <w:separator/>
      </w:r>
    </w:p>
  </w:footnote>
  <w:footnote w:type="continuationSeparator" w:id="0">
    <w:p w:rsidR="00AA4ADE" w:rsidRDefault="00AA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0D" w:rsidRDefault="000B52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1"/>
    <w:rsid w:val="00011BBE"/>
    <w:rsid w:val="000123A8"/>
    <w:rsid w:val="00014F84"/>
    <w:rsid w:val="0002190A"/>
    <w:rsid w:val="00022B10"/>
    <w:rsid w:val="000408E9"/>
    <w:rsid w:val="0005380C"/>
    <w:rsid w:val="00060365"/>
    <w:rsid w:val="000639FD"/>
    <w:rsid w:val="0006476C"/>
    <w:rsid w:val="00067EE3"/>
    <w:rsid w:val="00087E0C"/>
    <w:rsid w:val="0009027C"/>
    <w:rsid w:val="000A4718"/>
    <w:rsid w:val="000A7C68"/>
    <w:rsid w:val="000A7F3B"/>
    <w:rsid w:val="000B520D"/>
    <w:rsid w:val="000B5E55"/>
    <w:rsid w:val="000C6B67"/>
    <w:rsid w:val="000E53C0"/>
    <w:rsid w:val="000F23A8"/>
    <w:rsid w:val="000F6669"/>
    <w:rsid w:val="00105813"/>
    <w:rsid w:val="001243C5"/>
    <w:rsid w:val="001258D5"/>
    <w:rsid w:val="0013718C"/>
    <w:rsid w:val="001410BD"/>
    <w:rsid w:val="00147F1E"/>
    <w:rsid w:val="001519DA"/>
    <w:rsid w:val="001607C2"/>
    <w:rsid w:val="00160CE1"/>
    <w:rsid w:val="001803E5"/>
    <w:rsid w:val="001806A5"/>
    <w:rsid w:val="00180B5E"/>
    <w:rsid w:val="0018783D"/>
    <w:rsid w:val="00196046"/>
    <w:rsid w:val="001A0470"/>
    <w:rsid w:val="001B3143"/>
    <w:rsid w:val="001B3AA0"/>
    <w:rsid w:val="001B421A"/>
    <w:rsid w:val="001C01FC"/>
    <w:rsid w:val="001C4547"/>
    <w:rsid w:val="001D66AB"/>
    <w:rsid w:val="002117D4"/>
    <w:rsid w:val="00220D48"/>
    <w:rsid w:val="0022267D"/>
    <w:rsid w:val="00222D28"/>
    <w:rsid w:val="00233751"/>
    <w:rsid w:val="0024177A"/>
    <w:rsid w:val="00242533"/>
    <w:rsid w:val="002457D5"/>
    <w:rsid w:val="00250197"/>
    <w:rsid w:val="002A1D20"/>
    <w:rsid w:val="002A4D95"/>
    <w:rsid w:val="002C0EB8"/>
    <w:rsid w:val="002E03C0"/>
    <w:rsid w:val="002F14ED"/>
    <w:rsid w:val="00302D1C"/>
    <w:rsid w:val="00305738"/>
    <w:rsid w:val="00313CF8"/>
    <w:rsid w:val="00317692"/>
    <w:rsid w:val="003344C8"/>
    <w:rsid w:val="00340A9B"/>
    <w:rsid w:val="00384610"/>
    <w:rsid w:val="00387810"/>
    <w:rsid w:val="003968C9"/>
    <w:rsid w:val="003A4802"/>
    <w:rsid w:val="003B0C15"/>
    <w:rsid w:val="003B2CE5"/>
    <w:rsid w:val="003C57DB"/>
    <w:rsid w:val="003D1A12"/>
    <w:rsid w:val="00403B95"/>
    <w:rsid w:val="00411638"/>
    <w:rsid w:val="00413AA4"/>
    <w:rsid w:val="00414266"/>
    <w:rsid w:val="00432DAF"/>
    <w:rsid w:val="0043432E"/>
    <w:rsid w:val="00434595"/>
    <w:rsid w:val="004514A7"/>
    <w:rsid w:val="00476C2C"/>
    <w:rsid w:val="0048156D"/>
    <w:rsid w:val="004A084D"/>
    <w:rsid w:val="004E31A8"/>
    <w:rsid w:val="0050563B"/>
    <w:rsid w:val="0051219E"/>
    <w:rsid w:val="005413B2"/>
    <w:rsid w:val="005536B1"/>
    <w:rsid w:val="00555E4C"/>
    <w:rsid w:val="00564027"/>
    <w:rsid w:val="005713BD"/>
    <w:rsid w:val="00582A2F"/>
    <w:rsid w:val="0058351A"/>
    <w:rsid w:val="00585A8A"/>
    <w:rsid w:val="00597F58"/>
    <w:rsid w:val="005A1317"/>
    <w:rsid w:val="005B388D"/>
    <w:rsid w:val="005E03ED"/>
    <w:rsid w:val="005F0BCF"/>
    <w:rsid w:val="005F7F45"/>
    <w:rsid w:val="00607190"/>
    <w:rsid w:val="00607E9C"/>
    <w:rsid w:val="00614BC5"/>
    <w:rsid w:val="0062022B"/>
    <w:rsid w:val="00634BAE"/>
    <w:rsid w:val="006434F7"/>
    <w:rsid w:val="00665000"/>
    <w:rsid w:val="006768F4"/>
    <w:rsid w:val="006825F9"/>
    <w:rsid w:val="006A5A18"/>
    <w:rsid w:val="006B4B98"/>
    <w:rsid w:val="006C2A1D"/>
    <w:rsid w:val="006D5E0D"/>
    <w:rsid w:val="006E0533"/>
    <w:rsid w:val="006E1279"/>
    <w:rsid w:val="006E4B4B"/>
    <w:rsid w:val="006E6CF3"/>
    <w:rsid w:val="00701841"/>
    <w:rsid w:val="007109A3"/>
    <w:rsid w:val="007114E4"/>
    <w:rsid w:val="0072308E"/>
    <w:rsid w:val="007319F6"/>
    <w:rsid w:val="00743A61"/>
    <w:rsid w:val="00757AC3"/>
    <w:rsid w:val="0076344F"/>
    <w:rsid w:val="007A1AAF"/>
    <w:rsid w:val="007A2173"/>
    <w:rsid w:val="007C6C7D"/>
    <w:rsid w:val="007C6C9D"/>
    <w:rsid w:val="007F5C7C"/>
    <w:rsid w:val="007F663A"/>
    <w:rsid w:val="007F6B72"/>
    <w:rsid w:val="00814638"/>
    <w:rsid w:val="00815178"/>
    <w:rsid w:val="00815C15"/>
    <w:rsid w:val="00820251"/>
    <w:rsid w:val="00821AA4"/>
    <w:rsid w:val="00823E7F"/>
    <w:rsid w:val="008266BB"/>
    <w:rsid w:val="00833839"/>
    <w:rsid w:val="00843C97"/>
    <w:rsid w:val="00844D67"/>
    <w:rsid w:val="00856A73"/>
    <w:rsid w:val="00866B68"/>
    <w:rsid w:val="008877C9"/>
    <w:rsid w:val="00893CA2"/>
    <w:rsid w:val="00896374"/>
    <w:rsid w:val="008A4396"/>
    <w:rsid w:val="008A7924"/>
    <w:rsid w:val="008B6BF5"/>
    <w:rsid w:val="008D7231"/>
    <w:rsid w:val="008E0ADF"/>
    <w:rsid w:val="009004DF"/>
    <w:rsid w:val="009111B6"/>
    <w:rsid w:val="0091209E"/>
    <w:rsid w:val="00917752"/>
    <w:rsid w:val="00945372"/>
    <w:rsid w:val="009474D1"/>
    <w:rsid w:val="00954830"/>
    <w:rsid w:val="00975A16"/>
    <w:rsid w:val="009775D8"/>
    <w:rsid w:val="0099690D"/>
    <w:rsid w:val="00997AC6"/>
    <w:rsid w:val="009A43A4"/>
    <w:rsid w:val="009A6CEE"/>
    <w:rsid w:val="009C385F"/>
    <w:rsid w:val="009C436D"/>
    <w:rsid w:val="009F01A9"/>
    <w:rsid w:val="00A04EA6"/>
    <w:rsid w:val="00A14FFC"/>
    <w:rsid w:val="00A20D0A"/>
    <w:rsid w:val="00A21CCD"/>
    <w:rsid w:val="00A3634E"/>
    <w:rsid w:val="00A44EE2"/>
    <w:rsid w:val="00A53D83"/>
    <w:rsid w:val="00A5602C"/>
    <w:rsid w:val="00A647F0"/>
    <w:rsid w:val="00A65385"/>
    <w:rsid w:val="00A76483"/>
    <w:rsid w:val="00A9096D"/>
    <w:rsid w:val="00A97719"/>
    <w:rsid w:val="00AA4ADE"/>
    <w:rsid w:val="00AA6A7A"/>
    <w:rsid w:val="00AC235A"/>
    <w:rsid w:val="00AC3D3D"/>
    <w:rsid w:val="00AD2495"/>
    <w:rsid w:val="00AD4EE6"/>
    <w:rsid w:val="00AD6231"/>
    <w:rsid w:val="00AE2A1C"/>
    <w:rsid w:val="00B02C06"/>
    <w:rsid w:val="00B0444D"/>
    <w:rsid w:val="00B21A3A"/>
    <w:rsid w:val="00B2353A"/>
    <w:rsid w:val="00B36E00"/>
    <w:rsid w:val="00B37E48"/>
    <w:rsid w:val="00B475F7"/>
    <w:rsid w:val="00B635DB"/>
    <w:rsid w:val="00B74FF7"/>
    <w:rsid w:val="00B96EFA"/>
    <w:rsid w:val="00BA2013"/>
    <w:rsid w:val="00BB0E5A"/>
    <w:rsid w:val="00BD190A"/>
    <w:rsid w:val="00BE033A"/>
    <w:rsid w:val="00BE6EC6"/>
    <w:rsid w:val="00BE7B30"/>
    <w:rsid w:val="00BF0359"/>
    <w:rsid w:val="00C02A08"/>
    <w:rsid w:val="00C02F38"/>
    <w:rsid w:val="00C0432E"/>
    <w:rsid w:val="00C24762"/>
    <w:rsid w:val="00C441A9"/>
    <w:rsid w:val="00C55C19"/>
    <w:rsid w:val="00C66C3C"/>
    <w:rsid w:val="00C85E6E"/>
    <w:rsid w:val="00C87F9E"/>
    <w:rsid w:val="00C97E32"/>
    <w:rsid w:val="00CC602D"/>
    <w:rsid w:val="00CC79DB"/>
    <w:rsid w:val="00CD2E6E"/>
    <w:rsid w:val="00CE3815"/>
    <w:rsid w:val="00CF785A"/>
    <w:rsid w:val="00D20150"/>
    <w:rsid w:val="00D34335"/>
    <w:rsid w:val="00D361C0"/>
    <w:rsid w:val="00D51F95"/>
    <w:rsid w:val="00D80E03"/>
    <w:rsid w:val="00D875AE"/>
    <w:rsid w:val="00DA627D"/>
    <w:rsid w:val="00DA7C8E"/>
    <w:rsid w:val="00DB2B9B"/>
    <w:rsid w:val="00DB7176"/>
    <w:rsid w:val="00DB7DFF"/>
    <w:rsid w:val="00DD4DE0"/>
    <w:rsid w:val="00DE22AA"/>
    <w:rsid w:val="00DF41C2"/>
    <w:rsid w:val="00DF57C0"/>
    <w:rsid w:val="00E010C7"/>
    <w:rsid w:val="00E10494"/>
    <w:rsid w:val="00E150FB"/>
    <w:rsid w:val="00E25EB1"/>
    <w:rsid w:val="00E36D4B"/>
    <w:rsid w:val="00E41A53"/>
    <w:rsid w:val="00E52209"/>
    <w:rsid w:val="00E54EE4"/>
    <w:rsid w:val="00E56610"/>
    <w:rsid w:val="00E637E4"/>
    <w:rsid w:val="00E86725"/>
    <w:rsid w:val="00E9619B"/>
    <w:rsid w:val="00EA13B5"/>
    <w:rsid w:val="00EB137C"/>
    <w:rsid w:val="00EC0394"/>
    <w:rsid w:val="00EC6451"/>
    <w:rsid w:val="00EC6780"/>
    <w:rsid w:val="00ED44F6"/>
    <w:rsid w:val="00EE0D5B"/>
    <w:rsid w:val="00F10792"/>
    <w:rsid w:val="00F10AEB"/>
    <w:rsid w:val="00F10ED3"/>
    <w:rsid w:val="00F2518F"/>
    <w:rsid w:val="00F34CEC"/>
    <w:rsid w:val="00F818B0"/>
    <w:rsid w:val="00F93128"/>
    <w:rsid w:val="00F9572A"/>
    <w:rsid w:val="00FA7147"/>
    <w:rsid w:val="00FB1BE6"/>
    <w:rsid w:val="00FB3AF0"/>
    <w:rsid w:val="00FB79E4"/>
    <w:rsid w:val="00FD3663"/>
    <w:rsid w:val="00FE1667"/>
    <w:rsid w:val="00FE1D5A"/>
    <w:rsid w:val="00FE493C"/>
    <w:rsid w:val="00FE5977"/>
    <w:rsid w:val="385D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069"/>
  <w15:docId w15:val="{D605EB41-DCB7-FD49-9B0A-86D451CC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character" w:customStyle="1" w:styleId="ng-binding">
    <w:name w:val="ng-binding"/>
    <w:basedOn w:val="a0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371-osnovy-obespecheniya-informatsionnoj-bezopasnosti-dete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E222-B37F-46B7-940B-24D714F2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Маркина ГВ</cp:lastModifiedBy>
  <cp:revision>3</cp:revision>
  <cp:lastPrinted>2017-04-17T10:26:00Z</cp:lastPrinted>
  <dcterms:created xsi:type="dcterms:W3CDTF">2023-12-06T19:11:00Z</dcterms:created>
  <dcterms:modified xsi:type="dcterms:W3CDTF">2024-04-16T13:49:00Z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AC91673151B444ED9259B65DB190CE8C_12</vt:lpwstr>
  </property>
</Properties>
</file>