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27" w:rsidRDefault="000D1B27" w:rsidP="000A518C">
      <w:pPr>
        <w:spacing w:after="0" w:line="240" w:lineRule="auto"/>
        <w:rPr>
          <w:rStyle w:val="markedcontent"/>
          <w:rFonts w:ascii="Arial" w:hAnsi="Arial" w:cs="Arial"/>
          <w:sz w:val="40"/>
          <w:szCs w:val="40"/>
        </w:rPr>
      </w:pPr>
    </w:p>
    <w:p w:rsidR="000D1B27" w:rsidRDefault="000D1B27" w:rsidP="000D1B27">
      <w:pPr>
        <w:rPr>
          <w:rStyle w:val="markedcontent"/>
          <w:rFonts w:ascii="Arial" w:hAnsi="Arial" w:cs="Arial"/>
          <w:sz w:val="40"/>
          <w:szCs w:val="40"/>
        </w:rPr>
      </w:pPr>
    </w:p>
    <w:p w:rsidR="000D1B27" w:rsidRPr="002D78D8" w:rsidRDefault="000D1B27" w:rsidP="000D1B27">
      <w:pPr>
        <w:jc w:val="center"/>
        <w:rPr>
          <w:rStyle w:val="markedcontent"/>
          <w:rFonts w:ascii="Times New Roman" w:hAnsi="Times New Roman" w:cs="Times New Roman"/>
          <w:sz w:val="40"/>
          <w:szCs w:val="40"/>
        </w:rPr>
      </w:pPr>
      <w:r w:rsidRPr="002D78D8">
        <w:rPr>
          <w:rStyle w:val="markedcontent"/>
          <w:rFonts w:ascii="Times New Roman" w:hAnsi="Times New Roman" w:cs="Times New Roman"/>
          <w:sz w:val="40"/>
          <w:szCs w:val="40"/>
        </w:rPr>
        <w:t>Рабочая программа</w:t>
      </w:r>
      <w:r w:rsidRPr="002D78D8">
        <w:rPr>
          <w:rFonts w:ascii="Times New Roman" w:hAnsi="Times New Roman" w:cs="Times New Roman"/>
        </w:rPr>
        <w:br/>
      </w:r>
      <w:r w:rsidRPr="002D78D8">
        <w:rPr>
          <w:rStyle w:val="markedcontent"/>
          <w:rFonts w:ascii="Times New Roman" w:hAnsi="Times New Roman" w:cs="Times New Roman"/>
          <w:sz w:val="40"/>
          <w:szCs w:val="40"/>
        </w:rPr>
        <w:t>внеурочной деятельности</w:t>
      </w:r>
      <w:r w:rsidRPr="002D78D8">
        <w:rPr>
          <w:rFonts w:ascii="Times New Roman" w:hAnsi="Times New Roman" w:cs="Times New Roman"/>
        </w:rPr>
        <w:br/>
      </w:r>
      <w:r w:rsidRPr="002D78D8">
        <w:rPr>
          <w:rStyle w:val="markedcontent"/>
          <w:rFonts w:ascii="Times New Roman" w:hAnsi="Times New Roman" w:cs="Times New Roman"/>
          <w:sz w:val="40"/>
          <w:szCs w:val="40"/>
        </w:rPr>
        <w:t xml:space="preserve">«Русская словесность» для </w:t>
      </w:r>
      <w:r w:rsidR="00973751">
        <w:rPr>
          <w:rStyle w:val="markedcontent"/>
          <w:rFonts w:ascii="Times New Roman" w:hAnsi="Times New Roman" w:cs="Times New Roman"/>
          <w:sz w:val="40"/>
          <w:szCs w:val="40"/>
        </w:rPr>
        <w:t xml:space="preserve">обучающихся </w:t>
      </w:r>
      <w:r w:rsidRPr="002D78D8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40"/>
          <w:szCs w:val="40"/>
        </w:rPr>
        <w:t>7-8</w:t>
      </w:r>
      <w:r w:rsidRPr="002D78D8">
        <w:rPr>
          <w:rStyle w:val="markedcontent"/>
          <w:rFonts w:ascii="Times New Roman" w:hAnsi="Times New Roman" w:cs="Times New Roman"/>
          <w:sz w:val="40"/>
          <w:szCs w:val="40"/>
        </w:rPr>
        <w:t xml:space="preserve"> клас</w:t>
      </w:r>
      <w:r>
        <w:rPr>
          <w:rStyle w:val="markedcontent"/>
          <w:rFonts w:ascii="Times New Roman" w:hAnsi="Times New Roman" w:cs="Times New Roman"/>
          <w:sz w:val="40"/>
          <w:szCs w:val="40"/>
        </w:rPr>
        <w:t>с</w:t>
      </w:r>
      <w:r w:rsidRPr="002D78D8">
        <w:rPr>
          <w:rStyle w:val="markedcontent"/>
          <w:rFonts w:ascii="Times New Roman" w:hAnsi="Times New Roman" w:cs="Times New Roman"/>
          <w:sz w:val="40"/>
          <w:szCs w:val="40"/>
        </w:rPr>
        <w:t>ов</w:t>
      </w:r>
    </w:p>
    <w:p w:rsidR="000D1B27" w:rsidRDefault="000D1B27" w:rsidP="000D1B27">
      <w:pPr>
        <w:jc w:val="center"/>
        <w:rPr>
          <w:rStyle w:val="markedcontent"/>
          <w:rFonts w:ascii="Arial" w:hAnsi="Arial" w:cs="Arial"/>
          <w:sz w:val="40"/>
          <w:szCs w:val="40"/>
        </w:rPr>
      </w:pPr>
    </w:p>
    <w:p w:rsidR="000D1B27" w:rsidRDefault="000D1B27" w:rsidP="000D1B27">
      <w:pPr>
        <w:jc w:val="center"/>
        <w:rPr>
          <w:rStyle w:val="markedcontent"/>
          <w:rFonts w:ascii="Arial" w:hAnsi="Arial" w:cs="Arial"/>
          <w:sz w:val="40"/>
          <w:szCs w:val="40"/>
        </w:rPr>
      </w:pPr>
    </w:p>
    <w:p w:rsidR="000D1B27" w:rsidRDefault="000D1B27" w:rsidP="000D1B27">
      <w:pPr>
        <w:jc w:val="center"/>
        <w:rPr>
          <w:rStyle w:val="markedcontent"/>
          <w:rFonts w:ascii="Arial" w:hAnsi="Arial" w:cs="Arial"/>
          <w:sz w:val="40"/>
          <w:szCs w:val="40"/>
        </w:rPr>
      </w:pPr>
    </w:p>
    <w:p w:rsidR="000D1B27" w:rsidRPr="002D78D8" w:rsidRDefault="000D1B27" w:rsidP="000A518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D78D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Учитель-логопед:</w:t>
      </w:r>
    </w:p>
    <w:p w:rsidR="000D1B27" w:rsidRDefault="000D1B27" w:rsidP="000A518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D78D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D78D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Самохвалова</w:t>
      </w:r>
      <w:proofErr w:type="spellEnd"/>
      <w:r w:rsidRPr="002D78D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Н.Г.</w:t>
      </w:r>
    </w:p>
    <w:p w:rsidR="000D1B27" w:rsidRDefault="000D1B27" w:rsidP="000A518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D1B27" w:rsidRDefault="000D1B27" w:rsidP="000D1B27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D1B27" w:rsidRDefault="000D1B27" w:rsidP="000D1B27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D1B27" w:rsidRDefault="000D1B27" w:rsidP="000D1B27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D1B27" w:rsidRDefault="000D1B27" w:rsidP="000D1B27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A518C" w:rsidRDefault="000A518C" w:rsidP="000D1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A518C" w:rsidRDefault="000A518C" w:rsidP="000D1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A518C" w:rsidRDefault="000A518C" w:rsidP="000D1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D1B27" w:rsidRDefault="000D1B27" w:rsidP="000D1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ectPr w:rsidR="000D1B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Челябинск, 2022</w:t>
      </w:r>
    </w:p>
    <w:p w:rsidR="000D1B27" w:rsidRPr="000D1B27" w:rsidRDefault="000D1B27" w:rsidP="0016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lastRenderedPageBreak/>
        <w:t>Пояснительная записка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образования: основное общее образование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реализации: 1 год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34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нагрузки: 1 ч. в неделю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аудитория: 7-8 </w:t>
      </w: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 Русский язык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описание:</w:t>
      </w:r>
    </w:p>
    <w:p w:rsidR="000D1B27" w:rsidRPr="000D1B27" w:rsidRDefault="000D1B27" w:rsidP="00167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ориентированный курс "</w:t>
      </w: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словесность</w:t>
      </w: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направлен на языковое развитие, формирование орфографической зоркости, лингвистических компетенций у учащихся с затруднённым восприятием языкового потока. Занятия построены таким образом, что ученик в системе многократного вариационного повторения закрепляет основные лингвистические навыки. </w:t>
      </w:r>
    </w:p>
    <w:p w:rsidR="000D1B27" w:rsidRPr="000D1B27" w:rsidRDefault="000D1B27" w:rsidP="0016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уровню образованности обучающегося</w:t>
      </w: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Предметно-информационная составляющая образованности</w:t>
      </w: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 названия основных разделов науки лингвистики: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 основные единицы разделов науки лингвистики;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 основные особенности сферы функционирования единиц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 основные орфограммы и </w:t>
      </w:r>
      <w:proofErr w:type="spellStart"/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(в пределах программы</w:t>
      </w:r>
      <w:r w:rsid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Деятельностно</w:t>
      </w:r>
      <w:proofErr w:type="spellEnd"/>
      <w:r w:rsidRPr="000D1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-коммуникативная составляющая образованности</w:t>
      </w: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 выделять морфемы в словах, выстраивать словообразовательный ряд;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 подбирать проверочные слова, применять теоретические знания на практике;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 делать все виды разборов.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Ценностно-ориентационная составляющая образованности: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 понимание ценности адекватной оценки собственных достижений;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 уверенность в личных возможностях успешного развития и саморазвития в учебной деятельности; </w:t>
      </w:r>
    </w:p>
    <w:p w:rsidR="000D1B27" w:rsidRPr="000D1B27" w:rsidRDefault="000D1B27" w:rsidP="0016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Учащиеся будут </w:t>
      </w: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знать/понимать </w:t>
      </w: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основных изучаемых языковых явлений, </w:t>
      </w:r>
      <w:proofErr w:type="spellStart"/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К концу </w:t>
      </w:r>
      <w:r w:rsid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должны </w:t>
      </w: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разбирать слова фонетически, по составу и морфологически, а предложения простые и сложные – синтаксически. Составлять простые и сложные предложения изученных видов;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разъяснять значения известных слов и правильно их употреблять; пользоваться орфографическими и толковыми словарями;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произносительные нор</w:t>
      </w:r>
      <w:r w:rsidR="000A51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литературного языка в предела</w:t>
      </w: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изученного материала.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орфографии: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находить в словах изученные орфограммы;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находить орфографические ошибки и исправлять их;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правильно писать слова с непроверяемыми орфограммами, изученными в </w:t>
      </w:r>
      <w:r w:rsid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программы</w:t>
      </w: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C48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пунктуации: </w:t>
      </w:r>
    </w:p>
    <w:p w:rsidR="000D1B27" w:rsidRPr="000D1B27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предложениях в соответствии с изученными правилами.</w:t>
      </w:r>
    </w:p>
    <w:p w:rsidR="00167C48" w:rsidRDefault="000D1B27" w:rsidP="0016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связной речи:</w:t>
      </w:r>
    </w:p>
    <w:p w:rsidR="00167C48" w:rsidRPr="00167C48" w:rsidRDefault="00167C48" w:rsidP="00167C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1B27"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тему и основную мысль текста, его стиль.</w:t>
      </w:r>
    </w:p>
    <w:p w:rsidR="00167C48" w:rsidRDefault="000D1B27" w:rsidP="00167C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Подробно и </w:t>
      </w:r>
      <w:proofErr w:type="gramStart"/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  излагать</w:t>
      </w:r>
      <w:proofErr w:type="gramEnd"/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повествовательные тексты ( в</w:t>
      </w:r>
      <w:r w:rsidR="000A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с элементами  описания предметов, животных).</w:t>
      </w:r>
    </w:p>
    <w:p w:rsidR="00167C48" w:rsidRDefault="000D1B27" w:rsidP="00167C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простой план исходного и собственного текста.</w:t>
      </w:r>
    </w:p>
    <w:p w:rsidR="00167C48" w:rsidRDefault="000D1B27" w:rsidP="00167C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167C48" w:rsidRDefault="000D1B27" w:rsidP="00167C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содержание языковое оформление своего текста </w:t>
      </w:r>
      <w:proofErr w:type="gramStart"/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изученным языковым материалом).</w:t>
      </w:r>
    </w:p>
    <w:p w:rsidR="00167C48" w:rsidRDefault="000D1B27" w:rsidP="00167C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 смысловом и стилистическом отношении использовать языковые средства в текстах разного содержания.</w:t>
      </w:r>
    </w:p>
    <w:p w:rsidR="00167C48" w:rsidRDefault="000D1B27" w:rsidP="00167C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пользоваться известными лексическими и грамматическими средствами в устной и письменной речи.</w:t>
      </w:r>
    </w:p>
    <w:p w:rsidR="000D1B27" w:rsidRPr="00167C48" w:rsidRDefault="000D1B27" w:rsidP="00167C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орфографическими, орфоэпическими, морфемными и толковыми словарями.</w:t>
      </w:r>
    </w:p>
    <w:p w:rsidR="000D1B27" w:rsidRPr="000D1B27" w:rsidRDefault="000D1B27" w:rsidP="0016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1B27" w:rsidRDefault="000D1B27" w:rsidP="000D1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0D1B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B27" w:rsidRPr="000D1B27" w:rsidRDefault="000D1B27" w:rsidP="000D1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Тематическое планирование</w:t>
      </w:r>
    </w:p>
    <w:p w:rsidR="000D1B27" w:rsidRPr="000D1B27" w:rsidRDefault="000D1B27" w:rsidP="000D1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tbl>
      <w:tblPr>
        <w:tblW w:w="9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072"/>
        <w:gridCol w:w="5318"/>
        <w:gridCol w:w="1535"/>
        <w:gridCol w:w="771"/>
      </w:tblGrid>
      <w:tr w:rsidR="000D1B27" w:rsidRPr="000D1B27" w:rsidTr="00973751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D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7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Часы </w:t>
            </w:r>
          </w:p>
        </w:tc>
      </w:tr>
      <w:tr w:rsidR="000D1B27" w:rsidRPr="000D1B27" w:rsidTr="00973751">
        <w:trPr>
          <w:trHeight w:val="599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B14E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Вводное занятие. Основные разделы науки лингвистики. Орфография. 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599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Тестовая работа на выявление индивидуальных проблем учащихся.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Безударные гласные, непроизносимые и плохо слышимые согласные в корне. Корень, окончание, основа, приставка, суффикс.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слов с двойными согласными, непроверяемыми гласными и согласными. Чередование согласных. Имя существительное.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183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Гласные после шипящих и ц. О – </w:t>
            </w:r>
            <w:proofErr w:type="gramStart"/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  после</w:t>
            </w:r>
            <w:proofErr w:type="gramEnd"/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шипящих и ц.                                                       Учимся ставить знаки препинания. Однородные члены предложения.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Разделительные твердый и мягкий знаки. Мягкий знак на конце слов после шипящих Мягкий знак в сочетаниях согласных в середине слов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Корни с чередующимися гласными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-лаг- –          -лож-,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раст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–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ращ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– -рос-,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гар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– -гор- ,      -клан - – -клон-,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зар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- –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зор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-…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Корни с чередованием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 – е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(-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бир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 – - 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бер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дир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 – - </w:t>
            </w:r>
            <w:proofErr w:type="gram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дер-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др.). Корни с чередующимися гласными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кас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– -  кос-,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равн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 – -  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ровн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782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Корни с чередующимися гласными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-скак- – -   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скоч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 -мак - – - мок- (-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моч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proofErr w:type="gram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),  -</w:t>
            </w:r>
            <w:proofErr w:type="gram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плав- – - плов - – -  плыв-.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Чередование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-я- (-а-</w:t>
            </w:r>
            <w:proofErr w:type="gram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)  –</w:t>
            </w:r>
            <w:proofErr w:type="gram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-им- (-ин-)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корнях. Учимся ставить знаки препинания. Запятые перед словами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что, если, потому что, чтобы, где, когда, который, хотя, кроме, куда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599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Гласные и согласные в приставках. Приставки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-рас - – - рос- (-раз - – - роз-)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599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Приставки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-при- – - пре-. –И- – -ы-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приставок на согласную.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Существительные на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ия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ие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ий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мя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Разносклоняемые существительные. Соединительные гласные о – е в сложных словах.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1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Слова с корнями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пол-, полу-.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Разбираем по членам предложения. Главные и второстепенные члены предложения. Тире между подлежащим и сказуемым. Суффиксы  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ушк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ышк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другие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599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Суффиксы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-чик-,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щик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словах, обозначающих профессии людей.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1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Суффиксы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иц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ец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Суффиксы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–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ек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ик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-,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-чик-.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Суффиксы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ищ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ещ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Суффиксы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proofErr w:type="gram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ин-к</w:t>
            </w:r>
            <w:proofErr w:type="gram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енк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и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ен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-к-.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Учимся ставить знаки препинания. Обращение. Вводные слова. Прямая речь.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Не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именами существительными. Имя прилагательное. Имена прилагательные качественные, относительные, притяжательные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584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Суффиксы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-к-,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ск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 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именах прилагательных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Степени сравнения имен прилагательных.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599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 и два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именах прилагательных. Сложные прилагательные.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Не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полными и краткими прилагательными. Учимся ставить знаки препинания. Сложное предложение.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Глагол. Наклонение глаголов. Спряжение глаголов. Мягкий знак после шипящих на конце глаголов повелительного наклонения.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Переходные и непереходные глаголы. Суффиксы глаголов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ова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ева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-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ива-,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ыва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-.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Не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глаголами. Безличные глаголы.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183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Местоимение. Разряды местоимений. Дефис в неопределенных местоимениях с частицами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кое-, -либо, -то,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нибудь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. Не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ни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отрицательных местоимениях. Наречие.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1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Числительные количественные, порядковые. Числительные простые, сложные, составные. Правописание числительных. Сложные слова с числительными.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Употребление большой буквы в написании названий и имен. Перенос слов. Учимся ставить знаки препинания. Диалог.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1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Обобщаем и повторяем. Безударные гласные, непроизносимые и плохо слышимые согласные в корне. Непроверяемые гласные и согласные в корне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782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Чередование гласных в корнях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-лаг- – -лож-,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раст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–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ращ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– -рос-,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гар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– -гор</w:t>
            </w:r>
            <w:proofErr w:type="gram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,</w:t>
            </w:r>
            <w:proofErr w:type="gram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     -клан - – -клон-,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зар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- –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зор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-, 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кас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 – -  кос-,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равн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 – -  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ровн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-скак- – -   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скоч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-, -мак - – - мок- (-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моч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-),  -плав- – - плов - – -  плыв-.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 с чередованием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я – им.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Чередование согласных в корнях.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1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Приставки на с – з,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рас - – - рос- (-раз - – - роз-), -при- – - пре-, буквы -и- – -ы-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приставок на согласную. Учимся ставить знаки препинания. Повторение.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Суффиксы существительных. Суффиксы прилагательных. Суффиксы глаголов. Окончания существительных и прилагательных при изменении по падежам. Склонение существительных на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ия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ие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ий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, -</w:t>
            </w:r>
            <w:proofErr w:type="spell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мя</w:t>
            </w:r>
            <w:proofErr w:type="spellEnd"/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782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Безударные окончания глаголов I и II спряжения. Окончания глаголов повелительного наклонения. Правописание порядковых числительных. Морфологический разбор имени существительного. Морфологический разбор имени прилагательного.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О – </w:t>
            </w:r>
            <w:proofErr w:type="gramStart"/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ё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после</w:t>
            </w:r>
            <w:proofErr w:type="gramEnd"/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шипящих. Гласные после шипящих 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ц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ц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Разделительные твердый и мягкий знаки. Одно и два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именах прилагательных.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599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НЕ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всеми частями речи. Не или ни в отрицательных местоимениях.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11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Соединительные гласные и дефис в сложных словах. Слова с корнями </w:t>
            </w:r>
            <w:r w:rsidRPr="000D1B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пол-, полу-. </w:t>
            </w: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Морфологический разбор глагола. Морфологический разбор местоимения.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898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Употребление большой буквы. Написание названий и имен. Словарные слова. Основные правила орфографии.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1B27" w:rsidRPr="000D1B27" w:rsidTr="00973751">
        <w:trPr>
          <w:trHeight w:val="584"/>
        </w:trPr>
        <w:tc>
          <w:tcPr>
            <w:tcW w:w="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 слова. Части речи. Члены предложения. Найдите «ошибки» в тексте «Детство Темы»</w:t>
            </w:r>
          </w:p>
        </w:tc>
        <w:tc>
          <w:tcPr>
            <w:tcW w:w="15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27" w:rsidRPr="000D1B27" w:rsidRDefault="000D1B27" w:rsidP="000D1B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27" w:rsidRPr="000D1B27" w:rsidRDefault="000D1B27" w:rsidP="000D1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D1B27" w:rsidRPr="000D1B27" w:rsidRDefault="000D1B27" w:rsidP="000D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> </w:t>
      </w:r>
    </w:p>
    <w:p w:rsidR="00EB3ADC" w:rsidRDefault="00EB3ADC" w:rsidP="00EB3A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B3ADC" w:rsidSect="009737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1B27" w:rsidRPr="000D1B27" w:rsidRDefault="000D1B27" w:rsidP="00EB3A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Учебное и учебно-методическое обеспечение по спецкурсу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словесность</w:t>
      </w:r>
      <w:r w:rsidRPr="000D1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  русскому языку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http://www.gramota.ru 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Ахременкова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К пятёрке шаг за шагом, или 50 занятий с репетитором. Русский язык 6 класс. М. Просвещение. 2008.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Богданова Г. А. Сборник диктантов по русскому языку: 5-9 классы. / Г. А. Богданова. - М.: Просвещение, 2005.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Богданова Г. А. Уроки русского языка в 6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/ Г. А. Богданова. - СПб., 2004.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Введенская Л. А. От собственных имен к нарицательным /Л. А. Введенская, Н. П. Колесников. - М., 1989.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Виноградова Л. А. Сборник диктантов по русскому языку: 6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/ Л. А. Виноградова. -М., 1985.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Гдалевич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А. Уроки русского языка в 6 классе / Л. А.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Гдалевич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Э. Д.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Фудим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М., 1991.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Горшкова В. Н. Морфология. Словообразование. Орфография: упражнения с выборочным ответом / В. Н. Горшкова. - М., 1983.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Граник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Г. Секреты орфографии / Г. Г.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Граник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, С. М. Бондаренко, Л. А. Концевая. -М., 1991.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Даль В.И. Толковый словарь живого великорусского языка: В 4 т. - М., 1978- 1980.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Дейкина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Д. Универсальные дидактические материалы по русскому языку: 5-6 классы /А. Д.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Дейкина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М.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Пахнова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АРКТИ, 1999.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Ивченков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Ф. Обучающее изложение: 5-9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/ П. Ф.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Ивченков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М., 1994.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Капинос В. И. Развитие речи: теория и практика обучения: 5-7 классы / В. И. Капинос, Н. Н. Сергеева, М. Н. Соловейчик. - М., 1991.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Костяева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А. Проверочные и контрольные работы по русскому языку: 6 класс / Т. А.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Костяева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Просвещение, 2005.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Ладыженская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А. Практическая методика русского языка: 6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.: Книга для учителя / Т. А.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Ладыженская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С.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Зепалова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Просвещение, 1992.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Ладыженская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А. Развивайте дар слова /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Т.А.Ладыженская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С.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Зепалова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-М., 1990.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Лингвистический энциклопедический словарь. - М.1990.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Панов М. В. Занимательная орфография. - М., 1984.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Г. Доброе утро, Имя Прилагательное / Т. Г.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Самовар, 1996.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Г. Здравствуй, дядюшка Глагол! / Т. Г.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Самовар, 1995.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Г. Здравствуйте, Имя Существительное / Т. Г.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Самовар, 1994.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Романова С. А. Тематическая разработка уроков русского языка: 6 класс. - 2-е изд.,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дораб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/ С. А. Романова. - М.: Школьная пресса, 2002.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 язык. Энциклопедия / Гл. ред. Ф.П. Филин. – М. 1979.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Скороход Л. К. Словарная работа на уроках русского языка/Л. К. Скороход. - М., 1990.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11.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Тихонов В.А. Словообразовательный словарь школьника. М. 2009. 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Тростенцова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А. Дидактические материалы по русскому языку: 6 класс: Книга для учителя /Л.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А.Тростенцова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М. М.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Стракевич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Просвещение, 2004.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Францман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 К. Сборник диктантов по русскому языку: 5-9 классы / Е. К.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Францмам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-М., 1996.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Халикова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 В. Контрольные и проверочные работы по русскому языку: 5-7 классы: Методическое пособие / Н. В.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Халикова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В. В.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Леденева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Дрофа, 1996.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Шанский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Н.М., Бодрова Т.А. Этимологический словарь русского языка. - М.,1994.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Шапиро Н. А. Русский язык в упражнениях: 5-7 классы / Н. А. Шапиро. - М.: Первое сентября, 2002.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Шапиро Н. А. Учимся понимать и строить текст: 5-9 классы. - М.: Первое сентября, 2002.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Для учащихся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Арсирий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Т. Занимательные материалы по русскому языку: Книга для учащихся /А. Т.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Арсирий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; под ред. Л. П. Крысина. - М.: Просвещение, 1995.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Ахременкова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А. К пятерке шаг за шагом, или 50 занятий с репетитором: Русский язык: 6 класс / Л. А.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Ахременкова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Просвещение, 2005.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Кодухов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 И. Рассказы о синонимах / В. И.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Кодухов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М., 1984.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Ларионова Л. Г. Сборник упражнений по орфографии: 6 класс/Л.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Г.Ларионова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-М.: Просвещение, 2004.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Малюшкин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Б. Тестовые задания для проверки знаний учащихся по русскому язык: 6 класс / А. Б.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Малюшкин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М., 2006.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Малюшкин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Б. Комплексный анализ текста: Рабочая тетрадь: 6 класс / А. Б.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Малюшкин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М.: ТЦ Сфера, 2005.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Михайлова С. Ю. Ключи к орфографии / С. Ю. Михайлова. - М.: Просвещение, 2006.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Олимпиады по русскому языку / Сост. О. Н. Белявская. - Минск, 1995.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Русский язык: Учебник для 6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общеобразовательных учреждений/Т. А.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Ладыженская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М. Т. Баранов,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Л.А.Тростенцова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 - 33-е издание, доработанное. - М.: Просвещение, 2006.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Соловьева Н. Н. Русский язык: Тетрадь для контрольных и самостоятельных работ: 6 класс / Н. Н. Соловьева. - М.: Просвещение, 2005.</w:t>
      </w:r>
    </w:p>
    <w:p w:rsidR="000D1B27" w:rsidRPr="000D1B27" w:rsidRDefault="000D1B27" w:rsidP="000D1B27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2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D1B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Шанский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 М. В мире слов / Н. М. </w:t>
      </w:r>
      <w:proofErr w:type="spellStart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Шанский</w:t>
      </w:r>
      <w:proofErr w:type="spellEnd"/>
      <w:r w:rsidRPr="000D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- М., 1985.</w:t>
      </w:r>
    </w:p>
    <w:p w:rsidR="00B73181" w:rsidRDefault="00973751" w:rsidP="000D1B27">
      <w:pPr>
        <w:ind w:firstLine="708"/>
      </w:pPr>
    </w:p>
    <w:sectPr w:rsidR="00B73181" w:rsidSect="00EB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F1"/>
    <w:multiLevelType w:val="hybridMultilevel"/>
    <w:tmpl w:val="0C10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EF20C">
      <w:numFmt w:val="bullet"/>
      <w:lvlText w:val="·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27"/>
    <w:rsid w:val="000A518C"/>
    <w:rsid w:val="000D1B27"/>
    <w:rsid w:val="00167C48"/>
    <w:rsid w:val="00973751"/>
    <w:rsid w:val="00B14ED0"/>
    <w:rsid w:val="00CC7B71"/>
    <w:rsid w:val="00EB3ADC"/>
    <w:rsid w:val="00FC0E60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30EF"/>
  <w15:chartTrackingRefBased/>
  <w15:docId w15:val="{1FC04916-2955-4B1C-BA63-8583D37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D1B27"/>
  </w:style>
  <w:style w:type="paragraph" w:styleId="a4">
    <w:name w:val="List Paragraph"/>
    <w:basedOn w:val="a"/>
    <w:uiPriority w:val="34"/>
    <w:qFormat/>
    <w:rsid w:val="0016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2022-09-30T07:49:00Z</dcterms:created>
  <dcterms:modified xsi:type="dcterms:W3CDTF">2022-10-17T07:44:00Z</dcterms:modified>
</cp:coreProperties>
</file>